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F43DC" w14:textId="3D047165" w:rsidR="008B5448" w:rsidRPr="00AB1654" w:rsidRDefault="00FD5C57" w:rsidP="00393CE5">
      <w:pPr>
        <w:spacing w:line="276" w:lineRule="auto"/>
        <w:jc w:val="center"/>
        <w:outlineLvl w:val="0"/>
        <w:rPr>
          <w:rFonts w:ascii="Times New Roman" w:eastAsia="標楷體" w:hAnsi="Times New Roman" w:cs="Times New Roman"/>
          <w:b/>
        </w:rPr>
      </w:pPr>
      <w:r w:rsidRPr="00AB1654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="00C46006" w:rsidRPr="00AB1654">
        <w:rPr>
          <w:rFonts w:ascii="Times New Roman" w:eastAsia="標楷體" w:hAnsi="Times New Roman" w:cs="Times New Roman" w:hint="eastAsia"/>
          <w:b/>
          <w:sz w:val="32"/>
          <w:szCs w:val="32"/>
        </w:rPr>
        <w:t>創用</w:t>
      </w:r>
      <w:r w:rsidR="00C46006" w:rsidRPr="00AB1654">
        <w:rPr>
          <w:rFonts w:ascii="Times New Roman" w:eastAsia="標楷體" w:hAnsi="Times New Roman" w:cs="Times New Roman" w:hint="eastAsia"/>
          <w:b/>
          <w:sz w:val="32"/>
          <w:szCs w:val="32"/>
        </w:rPr>
        <w:t>CC</w:t>
      </w:r>
      <w:r w:rsidR="00C46006" w:rsidRPr="00AB1654">
        <w:rPr>
          <w:rFonts w:ascii="Times New Roman" w:eastAsia="標楷體" w:hAnsi="Times New Roman" w:cs="Times New Roman" w:hint="eastAsia"/>
          <w:b/>
          <w:sz w:val="32"/>
          <w:szCs w:val="32"/>
        </w:rPr>
        <w:t>，創意無限</w:t>
      </w:r>
      <w:r w:rsidRPr="00AB1654">
        <w:rPr>
          <w:rFonts w:ascii="Times New Roman" w:eastAsia="標楷體" w:hAnsi="Times New Roman" w:cs="Times New Roman"/>
          <w:b/>
          <w:sz w:val="32"/>
          <w:szCs w:val="32"/>
        </w:rPr>
        <w:t>】教案格式</w:t>
      </w:r>
    </w:p>
    <w:tbl>
      <w:tblPr>
        <w:tblStyle w:val="af6"/>
        <w:tblW w:w="9594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201"/>
        <w:gridCol w:w="851"/>
        <w:gridCol w:w="2496"/>
        <w:gridCol w:w="1047"/>
        <w:gridCol w:w="203"/>
        <w:gridCol w:w="1247"/>
        <w:gridCol w:w="2499"/>
      </w:tblGrid>
      <w:tr w:rsidR="0066131B" w:rsidRPr="00AB1654" w14:paraId="428B5B93" w14:textId="77777777" w:rsidTr="00B84F33">
        <w:trPr>
          <w:trHeight w:val="20"/>
        </w:trPr>
        <w:tc>
          <w:tcPr>
            <w:tcW w:w="2102" w:type="dxa"/>
            <w:gridSpan w:val="3"/>
            <w:shd w:val="clear" w:color="auto" w:fill="D9D9D9"/>
            <w:vAlign w:val="center"/>
          </w:tcPr>
          <w:p w14:paraId="69CF334A" w14:textId="2F627F30" w:rsidR="0066131B" w:rsidRPr="00AB1654" w:rsidRDefault="0066131B" w:rsidP="00AB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領域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/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科目</w:t>
            </w:r>
          </w:p>
        </w:tc>
        <w:tc>
          <w:tcPr>
            <w:tcW w:w="2496" w:type="dxa"/>
            <w:vAlign w:val="center"/>
          </w:tcPr>
          <w:p w14:paraId="4CEF7E64" w14:textId="3D78ABE9" w:rsidR="0066131B" w:rsidRPr="00AB1654" w:rsidRDefault="00C73BD0" w:rsidP="00AB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科技領</w:t>
            </w:r>
            <w:r w:rsidRPr="00AB1654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域</w:t>
            </w:r>
            <w:r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／資訊</w:t>
            </w:r>
            <w:r w:rsidRPr="00AB1654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科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技</w:t>
            </w:r>
          </w:p>
        </w:tc>
        <w:tc>
          <w:tcPr>
            <w:tcW w:w="2497" w:type="dxa"/>
            <w:gridSpan w:val="3"/>
            <w:shd w:val="clear" w:color="auto" w:fill="D9D9D9"/>
            <w:vAlign w:val="center"/>
          </w:tcPr>
          <w:p w14:paraId="4FBEF265" w14:textId="3EC15E95" w:rsidR="0066131B" w:rsidRPr="00AB1654" w:rsidRDefault="0066131B" w:rsidP="00AB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設計者</w:t>
            </w:r>
          </w:p>
        </w:tc>
        <w:tc>
          <w:tcPr>
            <w:tcW w:w="2499" w:type="dxa"/>
            <w:vAlign w:val="center"/>
          </w:tcPr>
          <w:p w14:paraId="6B65FC42" w14:textId="77777777" w:rsidR="0066131B" w:rsidRPr="00AB1654" w:rsidRDefault="0066131B" w:rsidP="00AB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國立陽明交通大學</w:t>
            </w:r>
          </w:p>
        </w:tc>
      </w:tr>
      <w:tr w:rsidR="0066131B" w:rsidRPr="00AB1654" w14:paraId="37698011" w14:textId="77777777" w:rsidTr="00B84F33">
        <w:trPr>
          <w:trHeight w:val="20"/>
        </w:trPr>
        <w:tc>
          <w:tcPr>
            <w:tcW w:w="2102" w:type="dxa"/>
            <w:gridSpan w:val="3"/>
            <w:shd w:val="clear" w:color="auto" w:fill="D9D9D9"/>
            <w:vAlign w:val="center"/>
          </w:tcPr>
          <w:p w14:paraId="29CFD70F" w14:textId="189E6585" w:rsidR="0066131B" w:rsidRPr="00AB1654" w:rsidRDefault="0066131B" w:rsidP="00AB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適用年級</w:t>
            </w:r>
          </w:p>
        </w:tc>
        <w:tc>
          <w:tcPr>
            <w:tcW w:w="2496" w:type="dxa"/>
            <w:vAlign w:val="center"/>
          </w:tcPr>
          <w:p w14:paraId="257A34E4" w14:textId="40A86ED8" w:rsidR="0066131B" w:rsidRPr="00AB1654" w:rsidRDefault="00C73BD0" w:rsidP="00AB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國中七至九年級</w:t>
            </w:r>
          </w:p>
        </w:tc>
        <w:tc>
          <w:tcPr>
            <w:tcW w:w="2497" w:type="dxa"/>
            <w:gridSpan w:val="3"/>
            <w:shd w:val="clear" w:color="auto" w:fill="D9D9D9"/>
            <w:vAlign w:val="center"/>
          </w:tcPr>
          <w:p w14:paraId="62CB8C19" w14:textId="7DA2F681" w:rsidR="0066131B" w:rsidRPr="00AB1654" w:rsidRDefault="0066131B" w:rsidP="00AB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總節數</w:t>
            </w:r>
            <w:proofErr w:type="gramEnd"/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與時間</w:t>
            </w:r>
          </w:p>
        </w:tc>
        <w:tc>
          <w:tcPr>
            <w:tcW w:w="2499" w:type="dxa"/>
            <w:vAlign w:val="center"/>
          </w:tcPr>
          <w:p w14:paraId="35CA92AB" w14:textId="77777777" w:rsidR="0066131B" w:rsidRPr="00AB1654" w:rsidRDefault="0066131B" w:rsidP="00AB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節課，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45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分鐘</w:t>
            </w:r>
          </w:p>
        </w:tc>
      </w:tr>
      <w:tr w:rsidR="0066131B" w:rsidRPr="00AB1654" w14:paraId="02A5455A" w14:textId="77777777" w:rsidTr="00B84F33">
        <w:trPr>
          <w:trHeight w:val="20"/>
        </w:trPr>
        <w:tc>
          <w:tcPr>
            <w:tcW w:w="2102" w:type="dxa"/>
            <w:gridSpan w:val="3"/>
            <w:shd w:val="clear" w:color="auto" w:fill="D9D9D9"/>
            <w:vAlign w:val="center"/>
          </w:tcPr>
          <w:p w14:paraId="1A5644B6" w14:textId="6E1F0450" w:rsidR="0066131B" w:rsidRPr="00AB1654" w:rsidRDefault="0066131B" w:rsidP="00AB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單元名稱</w:t>
            </w:r>
          </w:p>
        </w:tc>
        <w:tc>
          <w:tcPr>
            <w:tcW w:w="7492" w:type="dxa"/>
            <w:gridSpan w:val="5"/>
            <w:vAlign w:val="center"/>
          </w:tcPr>
          <w:p w14:paraId="7A96B4DC" w14:textId="64093082" w:rsidR="0066131B" w:rsidRPr="00AB1654" w:rsidRDefault="00C46006" w:rsidP="00AB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創用</w:t>
            </w:r>
            <w:r w:rsidRPr="00AB1654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CC</w:t>
            </w:r>
            <w:r w:rsidRPr="00AB1654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，創意無限</w:t>
            </w:r>
          </w:p>
        </w:tc>
      </w:tr>
      <w:tr w:rsidR="0066131B" w:rsidRPr="00AB1654" w14:paraId="497C1EE0" w14:textId="77777777" w:rsidTr="00B84F33">
        <w:trPr>
          <w:trHeight w:val="20"/>
        </w:trPr>
        <w:tc>
          <w:tcPr>
            <w:tcW w:w="2102" w:type="dxa"/>
            <w:gridSpan w:val="3"/>
            <w:shd w:val="clear" w:color="auto" w:fill="D9D9D9"/>
            <w:vAlign w:val="center"/>
          </w:tcPr>
          <w:p w14:paraId="196230B1" w14:textId="77777777" w:rsidR="0066131B" w:rsidRPr="00AB1654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設計理念</w:t>
            </w:r>
          </w:p>
          <w:p w14:paraId="05684B7B" w14:textId="77777777" w:rsidR="0066131B" w:rsidRPr="00AB1654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</w:rPr>
              <w:t>（可包含數位工具與生成式</w:t>
            </w:r>
            <w:r w:rsidRPr="00AB1654">
              <w:rPr>
                <w:rFonts w:ascii="Times New Roman" w:eastAsia="標楷體" w:hAnsi="Times New Roman" w:cs="Times New Roman"/>
                <w:color w:val="000000"/>
              </w:rPr>
              <w:t xml:space="preserve"> AI</w:t>
            </w:r>
            <w:r w:rsidRPr="00AB1654">
              <w:rPr>
                <w:rFonts w:ascii="Times New Roman" w:eastAsia="標楷體" w:hAnsi="Times New Roman" w:cs="Times New Roman"/>
                <w:color w:val="000000"/>
              </w:rPr>
              <w:t>之應用及使用規範）</w:t>
            </w:r>
          </w:p>
        </w:tc>
        <w:tc>
          <w:tcPr>
            <w:tcW w:w="7492" w:type="dxa"/>
            <w:gridSpan w:val="5"/>
            <w:vAlign w:val="center"/>
          </w:tcPr>
          <w:p w14:paraId="0D246D27" w14:textId="3D908C8F" w:rsidR="0066131B" w:rsidRPr="00AB1654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sz w:val="24"/>
                <w:szCs w:val="24"/>
              </w:rPr>
              <w:t>本課程設計旨在藉由實際教學引導，</w:t>
            </w:r>
            <w:r w:rsidRPr="00AB1654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使學生對於「</w:t>
            </w:r>
            <w:r w:rsidR="007472F8"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創用</w:t>
            </w:r>
            <w:r w:rsidR="007472F8"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  <w:r w:rsidR="007472F8"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授權的基本概念與種類</w:t>
            </w:r>
            <w:r w:rsidRPr="00AB1654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」有基本認知。透過活潑的動畫教材引發學生學習興趣，</w:t>
            </w:r>
            <w:r w:rsidR="008B3C44"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搭配學習單及課堂討論，除有效確認學生學習效果外，更可扎根學生正確數位素養。</w:t>
            </w:r>
          </w:p>
        </w:tc>
      </w:tr>
      <w:tr w:rsidR="0066131B" w:rsidRPr="00AB1654" w14:paraId="144849D9" w14:textId="77777777" w:rsidTr="00AB1654">
        <w:trPr>
          <w:trHeight w:val="20"/>
        </w:trPr>
        <w:tc>
          <w:tcPr>
            <w:tcW w:w="9594" w:type="dxa"/>
            <w:gridSpan w:val="8"/>
            <w:shd w:val="clear" w:color="auto" w:fill="D9D9D9"/>
          </w:tcPr>
          <w:p w14:paraId="39B94992" w14:textId="6626C42D" w:rsidR="0066131B" w:rsidRPr="00AB1654" w:rsidRDefault="0066131B" w:rsidP="00AB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設計依據</w:t>
            </w:r>
          </w:p>
        </w:tc>
      </w:tr>
      <w:tr w:rsidR="0066131B" w:rsidRPr="00AB1654" w14:paraId="487E0369" w14:textId="77777777" w:rsidTr="00B84F33">
        <w:trPr>
          <w:trHeight w:val="20"/>
        </w:trPr>
        <w:tc>
          <w:tcPr>
            <w:tcW w:w="2102" w:type="dxa"/>
            <w:gridSpan w:val="3"/>
            <w:vMerge w:val="restart"/>
            <w:shd w:val="clear" w:color="auto" w:fill="D9D9D9"/>
            <w:vAlign w:val="center"/>
          </w:tcPr>
          <w:p w14:paraId="3733E08B" w14:textId="5BFC8A73" w:rsidR="0066131B" w:rsidRPr="00AB1654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核心素養</w:t>
            </w:r>
          </w:p>
        </w:tc>
        <w:tc>
          <w:tcPr>
            <w:tcW w:w="3746" w:type="dxa"/>
            <w:gridSpan w:val="3"/>
            <w:vAlign w:val="center"/>
          </w:tcPr>
          <w:p w14:paraId="5C39F6BB" w14:textId="77777777" w:rsidR="0066131B" w:rsidRPr="00AB1654" w:rsidRDefault="0066131B" w:rsidP="00AB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總綱</w:t>
            </w:r>
            <w:r w:rsidRPr="00AB1654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領域</w:t>
            </w:r>
            <w:r w:rsidRPr="00AB1654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群科</w:t>
            </w:r>
          </w:p>
          <w:p w14:paraId="36BB53A7" w14:textId="77777777" w:rsidR="0066131B" w:rsidRPr="00AB1654" w:rsidRDefault="0066131B" w:rsidP="00AB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（視課程性質選用）</w:t>
            </w:r>
          </w:p>
        </w:tc>
        <w:tc>
          <w:tcPr>
            <w:tcW w:w="3746" w:type="dxa"/>
            <w:gridSpan w:val="2"/>
            <w:vAlign w:val="center"/>
          </w:tcPr>
          <w:p w14:paraId="4B8500D7" w14:textId="77777777" w:rsidR="0066131B" w:rsidRPr="00AB1654" w:rsidRDefault="0066131B" w:rsidP="00AB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呼應之數位素養</w:t>
            </w:r>
          </w:p>
        </w:tc>
      </w:tr>
      <w:tr w:rsidR="0066131B" w:rsidRPr="00AB1654" w14:paraId="185CC02E" w14:textId="77777777" w:rsidTr="00B84F33">
        <w:trPr>
          <w:trHeight w:val="20"/>
        </w:trPr>
        <w:tc>
          <w:tcPr>
            <w:tcW w:w="2102" w:type="dxa"/>
            <w:gridSpan w:val="3"/>
            <w:vMerge/>
            <w:shd w:val="clear" w:color="auto" w:fill="D9D9D9"/>
          </w:tcPr>
          <w:p w14:paraId="25559BAD" w14:textId="77777777" w:rsidR="0066131B" w:rsidRPr="00AB1654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3"/>
          </w:tcPr>
          <w:p w14:paraId="60420F17" w14:textId="77777777" w:rsidR="0066131B" w:rsidRPr="00AB1654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A2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系統思考與解決問題</w:t>
            </w:r>
          </w:p>
          <w:p w14:paraId="6149DDFD" w14:textId="77777777" w:rsidR="0066131B" w:rsidRPr="00AB1654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-J-A2 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運用科技工具，理解與歸納問題，進而提出簡易的解決之道。</w:t>
            </w:r>
          </w:p>
          <w:p w14:paraId="69D61DAE" w14:textId="77777777" w:rsidR="0066131B" w:rsidRPr="00AB1654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  <w:p w14:paraId="5EDC07AD" w14:textId="79AD48BD" w:rsidR="009B6DF7" w:rsidRPr="00AB1654" w:rsidRDefault="009B6DF7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B1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符號運用與溝通表達</w:t>
            </w:r>
          </w:p>
          <w:p w14:paraId="13B7CAEB" w14:textId="2CBCB798" w:rsidR="0066131B" w:rsidRPr="00AB1654" w:rsidRDefault="00ED64D4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-J-B1 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具備運用科技符號與運算思維進行日常生活的表達與溝通。</w:t>
            </w:r>
          </w:p>
          <w:p w14:paraId="0CF0492E" w14:textId="77777777" w:rsidR="00ED64D4" w:rsidRPr="00AB1654" w:rsidRDefault="00ED64D4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  <w:p w14:paraId="793418D6" w14:textId="77777777" w:rsidR="0066131B" w:rsidRPr="00AB1654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C1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道德實踐與公民意識</w:t>
            </w:r>
          </w:p>
          <w:p w14:paraId="5EA9D39C" w14:textId="77777777" w:rsidR="0066131B" w:rsidRPr="00AB1654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-J-C1 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理解科技與人文議題，培養科技發展衍生之守法觀念與公民意識。</w:t>
            </w:r>
          </w:p>
        </w:tc>
        <w:tc>
          <w:tcPr>
            <w:tcW w:w="3746" w:type="dxa"/>
            <w:gridSpan w:val="2"/>
          </w:tcPr>
          <w:p w14:paraId="3427E9E7" w14:textId="77777777" w:rsidR="0066131B" w:rsidRPr="009F7BA9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F7BA9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□ 數位安全、法規與倫理</w:t>
            </w:r>
          </w:p>
          <w:p w14:paraId="7A4521C6" w14:textId="120B26DD" w:rsidR="0066131B" w:rsidRPr="009F7BA9" w:rsidRDefault="00C46006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F7BA9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■</w:t>
            </w:r>
            <w:r w:rsidR="00ED64D4" w:rsidRPr="009F7BA9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131B" w:rsidRPr="009F7BA9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數位技能與資料處理</w:t>
            </w:r>
          </w:p>
          <w:p w14:paraId="50DEA60E" w14:textId="3BD225C6" w:rsidR="00C46006" w:rsidRPr="009F7BA9" w:rsidRDefault="00C46006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F7BA9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理解個人之資訊需求</w:t>
            </w:r>
            <w:r w:rsidR="00446104" w:rsidRPr="009F7BA9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，</w:t>
            </w:r>
            <w:r w:rsidRPr="009F7BA9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能有效檢索數位數據、資訊和內容</w:t>
            </w:r>
            <w:r w:rsidR="00446104" w:rsidRPr="009F7BA9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；</w:t>
            </w:r>
            <w:r w:rsidRPr="009F7BA9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判斷來源及與需求之相關性</w:t>
            </w:r>
            <w:r w:rsidR="00446104" w:rsidRPr="009F7BA9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；</w:t>
            </w:r>
            <w:r w:rsidRPr="009F7BA9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管理、儲存及組織數位數據、訊息和內容。</w:t>
            </w:r>
          </w:p>
          <w:p w14:paraId="1461DF8B" w14:textId="52E79701" w:rsidR="00FD345B" w:rsidRPr="009F7BA9" w:rsidRDefault="00C46006" w:rsidP="007F0B6D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F7BA9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□</w:t>
            </w:r>
            <w:r w:rsidR="00ED64D4" w:rsidRPr="009F7BA9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131B" w:rsidRPr="009F7BA9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數位溝通、合作與問題解決</w:t>
            </w:r>
          </w:p>
          <w:p w14:paraId="09C998EA" w14:textId="2082FF53" w:rsidR="0066131B" w:rsidRPr="009F7BA9" w:rsidRDefault="00715307" w:rsidP="007F0B6D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F7BA9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■</w:t>
            </w:r>
            <w:r w:rsidR="00A57A70" w:rsidRPr="009F7BA9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131B" w:rsidRPr="009F7BA9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數位</w:t>
            </w:r>
            <w:proofErr w:type="gramStart"/>
            <w:r w:rsidR="0066131B" w:rsidRPr="009F7BA9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內容識讀與</w:t>
            </w:r>
            <w:proofErr w:type="gramEnd"/>
            <w:r w:rsidR="0066131B" w:rsidRPr="009F7BA9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創作</w:t>
            </w:r>
          </w:p>
          <w:p w14:paraId="7C9C6F0A" w14:textId="27E24B9C" w:rsidR="0066131B" w:rsidRPr="00AB1654" w:rsidRDefault="00715307" w:rsidP="007F0B6D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9F7BA9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合法合宜地創建和編輯數位內容，並將其整合到現有知識體系中；運用數位工具與生成式 AI 培育思辨、創造的能力，並且實踐美感生活。</w:t>
            </w:r>
          </w:p>
        </w:tc>
      </w:tr>
      <w:tr w:rsidR="0066131B" w:rsidRPr="00AB1654" w14:paraId="3790D5DD" w14:textId="77777777" w:rsidTr="00AB1654">
        <w:trPr>
          <w:trHeight w:val="20"/>
        </w:trPr>
        <w:tc>
          <w:tcPr>
            <w:tcW w:w="9594" w:type="dxa"/>
            <w:gridSpan w:val="8"/>
            <w:shd w:val="clear" w:color="auto" w:fill="D9D9D9"/>
          </w:tcPr>
          <w:p w14:paraId="39456DC4" w14:textId="77777777" w:rsidR="0066131B" w:rsidRPr="00AB1654" w:rsidRDefault="0066131B" w:rsidP="00AB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領域</w:t>
            </w:r>
            <w:r w:rsidRPr="00AB1654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科目</w:t>
            </w:r>
          </w:p>
        </w:tc>
      </w:tr>
      <w:tr w:rsidR="0066131B" w:rsidRPr="00AB1654" w14:paraId="012C9DAA" w14:textId="77777777" w:rsidTr="00B84F33">
        <w:trPr>
          <w:trHeight w:val="20"/>
        </w:trPr>
        <w:tc>
          <w:tcPr>
            <w:tcW w:w="1050" w:type="dxa"/>
            <w:vMerge w:val="restart"/>
            <w:shd w:val="clear" w:color="auto" w:fill="D9D9D9"/>
            <w:vAlign w:val="center"/>
          </w:tcPr>
          <w:p w14:paraId="5B5EE828" w14:textId="77777777" w:rsidR="0066131B" w:rsidRPr="00AB1654" w:rsidRDefault="0066131B" w:rsidP="00AB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</w:p>
          <w:p w14:paraId="2387D16B" w14:textId="479B0B03" w:rsidR="0066131B" w:rsidRPr="00AB1654" w:rsidRDefault="0066131B" w:rsidP="00AB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重點</w:t>
            </w:r>
          </w:p>
        </w:tc>
        <w:tc>
          <w:tcPr>
            <w:tcW w:w="1052" w:type="dxa"/>
            <w:gridSpan w:val="2"/>
            <w:shd w:val="clear" w:color="auto" w:fill="D9D9D9"/>
            <w:vAlign w:val="center"/>
          </w:tcPr>
          <w:p w14:paraId="46ACED08" w14:textId="33A7A8BC" w:rsidR="0066131B" w:rsidRPr="00AB1654" w:rsidRDefault="0066131B" w:rsidP="00AB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  <w:r w:rsidR="00275811"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表現</w:t>
            </w:r>
          </w:p>
        </w:tc>
        <w:tc>
          <w:tcPr>
            <w:tcW w:w="7492" w:type="dxa"/>
            <w:gridSpan w:val="5"/>
            <w:vAlign w:val="center"/>
          </w:tcPr>
          <w:p w14:paraId="4C9599CF" w14:textId="2CD9F379" w:rsidR="0039331E" w:rsidRPr="00AB1654" w:rsidRDefault="0039331E" w:rsidP="00AB1654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運</w:t>
            </w:r>
            <w:r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 xml:space="preserve"> p-IV-2 </w:t>
            </w:r>
            <w:r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能利用資訊科技與他人進行有效的互動。</w:t>
            </w:r>
          </w:p>
          <w:p w14:paraId="730E284A" w14:textId="6F272A7B" w:rsidR="0066131B" w:rsidRPr="00AB1654" w:rsidRDefault="0066131B" w:rsidP="00AB1654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sz w:val="24"/>
                <w:szCs w:val="24"/>
              </w:rPr>
              <w:t>運</w:t>
            </w:r>
            <w:r w:rsidRPr="00AB165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a-IV-2 </w:t>
            </w:r>
            <w:r w:rsidRPr="00AB1654">
              <w:rPr>
                <w:rFonts w:ascii="Times New Roman" w:eastAsia="標楷體" w:hAnsi="Times New Roman" w:cs="Times New Roman"/>
                <w:sz w:val="24"/>
                <w:szCs w:val="24"/>
              </w:rPr>
              <w:t>能了解資訊科技相關之法律、倫理及社會議題，以保護自己與尊重他人。</w:t>
            </w:r>
          </w:p>
        </w:tc>
      </w:tr>
      <w:tr w:rsidR="0066131B" w:rsidRPr="00AB1654" w14:paraId="50964595" w14:textId="77777777" w:rsidTr="00B84F33">
        <w:trPr>
          <w:trHeight w:val="20"/>
        </w:trPr>
        <w:tc>
          <w:tcPr>
            <w:tcW w:w="1050" w:type="dxa"/>
            <w:vMerge/>
            <w:shd w:val="clear" w:color="auto" w:fill="D9D9D9"/>
            <w:vAlign w:val="center"/>
          </w:tcPr>
          <w:p w14:paraId="27A9431F" w14:textId="77777777" w:rsidR="0066131B" w:rsidRPr="00AB1654" w:rsidRDefault="0066131B" w:rsidP="00AB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D9D9D9"/>
            <w:vAlign w:val="center"/>
          </w:tcPr>
          <w:p w14:paraId="20CD9EAE" w14:textId="5F2BF01E" w:rsidR="0066131B" w:rsidRPr="00AB1654" w:rsidRDefault="0066131B" w:rsidP="00AB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  <w:r w:rsidR="00275811"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內容</w:t>
            </w:r>
          </w:p>
        </w:tc>
        <w:tc>
          <w:tcPr>
            <w:tcW w:w="7492" w:type="dxa"/>
            <w:gridSpan w:val="5"/>
          </w:tcPr>
          <w:p w14:paraId="0B4D49CD" w14:textId="3FA71953" w:rsidR="0066131B" w:rsidRPr="00AB1654" w:rsidRDefault="0066131B" w:rsidP="00AB1654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sz w:val="24"/>
                <w:szCs w:val="24"/>
              </w:rPr>
              <w:t>資</w:t>
            </w:r>
            <w:r w:rsidRPr="00AB165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H-IV-4 </w:t>
            </w:r>
            <w:r w:rsidRPr="00AB1654">
              <w:rPr>
                <w:rFonts w:ascii="Times New Roman" w:eastAsia="標楷體" w:hAnsi="Times New Roman" w:cs="Times New Roman"/>
                <w:sz w:val="24"/>
                <w:szCs w:val="24"/>
              </w:rPr>
              <w:t>媒體與資訊科技相關社會議題。</w:t>
            </w:r>
          </w:p>
          <w:p w14:paraId="2F14EB5E" w14:textId="26F1A527" w:rsidR="0066131B" w:rsidRPr="00AB1654" w:rsidRDefault="0039331E" w:rsidP="00AB1654">
            <w:pPr>
              <w:jc w:val="both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資</w:t>
            </w:r>
            <w:r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 xml:space="preserve"> H-IV-5 </w:t>
            </w:r>
            <w:r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資訊倫理與法律。</w:t>
            </w:r>
          </w:p>
        </w:tc>
      </w:tr>
      <w:tr w:rsidR="0066131B" w:rsidRPr="00AB1654" w14:paraId="490BAC6F" w14:textId="77777777" w:rsidTr="00B84F33">
        <w:trPr>
          <w:trHeight w:val="20"/>
        </w:trPr>
        <w:tc>
          <w:tcPr>
            <w:tcW w:w="2102" w:type="dxa"/>
            <w:gridSpan w:val="3"/>
            <w:shd w:val="clear" w:color="auto" w:fill="D9D9D9"/>
            <w:vAlign w:val="center"/>
          </w:tcPr>
          <w:p w14:paraId="64677147" w14:textId="5F15046D" w:rsidR="0066131B" w:rsidRPr="00AB1654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議題融入</w:t>
            </w:r>
          </w:p>
        </w:tc>
        <w:tc>
          <w:tcPr>
            <w:tcW w:w="7492" w:type="dxa"/>
            <w:gridSpan w:val="5"/>
          </w:tcPr>
          <w:p w14:paraId="04F4D165" w14:textId="77777777" w:rsidR="009B6DF7" w:rsidRPr="009F7BA9" w:rsidRDefault="009B6DF7" w:rsidP="00AB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9F7BA9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□人權教育 □環境教育 □海洋教育 □品德教育 □生命教育</w:t>
            </w:r>
          </w:p>
          <w:p w14:paraId="3F11CE42" w14:textId="77777777" w:rsidR="009B6DF7" w:rsidRPr="009F7BA9" w:rsidRDefault="009B6DF7" w:rsidP="00AB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9F7BA9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□法治教育 ■科技教育 ■資訊教育 □能源教育 □安全教育</w:t>
            </w:r>
          </w:p>
          <w:p w14:paraId="29228728" w14:textId="77777777" w:rsidR="009B6DF7" w:rsidRPr="009F7BA9" w:rsidRDefault="009B6DF7" w:rsidP="00AB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9F7BA9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□防災教育 □閱讀素養 □國際教育 □家庭教育 □原住民教育</w:t>
            </w:r>
          </w:p>
          <w:p w14:paraId="2CA7C075" w14:textId="52490704" w:rsidR="009B6DF7" w:rsidRPr="009F7BA9" w:rsidRDefault="009B6DF7" w:rsidP="00AB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9F7BA9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□戶外教育 □多元文化教育</w:t>
            </w:r>
            <w:r w:rsidR="003113C6" w:rsidRPr="009F7BA9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■</w:t>
            </w:r>
            <w:r w:rsidRPr="009F7BA9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 xml:space="preserve">性別平等教育 □生涯規劃教育 </w:t>
            </w:r>
          </w:p>
          <w:p w14:paraId="50B84A6A" w14:textId="3A8F0173" w:rsidR="0066131B" w:rsidRPr="00AB1654" w:rsidRDefault="009B6DF7" w:rsidP="00AB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9F7BA9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□無</w:t>
            </w:r>
          </w:p>
        </w:tc>
      </w:tr>
      <w:tr w:rsidR="0066131B" w:rsidRPr="00AB1654" w14:paraId="1D448DBB" w14:textId="77777777" w:rsidTr="009F7BA9">
        <w:trPr>
          <w:trHeight w:val="20"/>
        </w:trPr>
        <w:tc>
          <w:tcPr>
            <w:tcW w:w="2102" w:type="dxa"/>
            <w:gridSpan w:val="3"/>
            <w:shd w:val="clear" w:color="auto" w:fill="D9D9D9"/>
            <w:vAlign w:val="center"/>
          </w:tcPr>
          <w:p w14:paraId="20F85933" w14:textId="74FA0542" w:rsidR="0066131B" w:rsidRPr="00AB1654" w:rsidRDefault="0066131B" w:rsidP="00B27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lastRenderedPageBreak/>
              <w:t>與其他領域</w:t>
            </w:r>
            <w:r w:rsidRPr="00AB1654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科目的連結</w:t>
            </w:r>
          </w:p>
        </w:tc>
        <w:tc>
          <w:tcPr>
            <w:tcW w:w="7492" w:type="dxa"/>
            <w:gridSpan w:val="5"/>
            <w:vAlign w:val="center"/>
          </w:tcPr>
          <w:p w14:paraId="7282C175" w14:textId="2927AC97" w:rsidR="003113C6" w:rsidRPr="00AB1654" w:rsidRDefault="00C46006" w:rsidP="009F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無</w:t>
            </w:r>
          </w:p>
        </w:tc>
      </w:tr>
      <w:tr w:rsidR="0066131B" w:rsidRPr="00AB1654" w14:paraId="1BB23DB2" w14:textId="77777777" w:rsidTr="00B84F33">
        <w:trPr>
          <w:trHeight w:val="20"/>
        </w:trPr>
        <w:tc>
          <w:tcPr>
            <w:tcW w:w="2102" w:type="dxa"/>
            <w:gridSpan w:val="3"/>
            <w:shd w:val="clear" w:color="auto" w:fill="D9D9D9"/>
            <w:vAlign w:val="center"/>
          </w:tcPr>
          <w:p w14:paraId="11B311DA" w14:textId="77777777" w:rsidR="00EE335E" w:rsidRPr="00AB1654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教材來源</w:t>
            </w:r>
          </w:p>
          <w:p w14:paraId="521ACBD8" w14:textId="7D89C214" w:rsidR="0066131B" w:rsidRPr="00AB1654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參考資料</w:t>
            </w:r>
          </w:p>
        </w:tc>
        <w:tc>
          <w:tcPr>
            <w:tcW w:w="7492" w:type="dxa"/>
            <w:gridSpan w:val="5"/>
          </w:tcPr>
          <w:p w14:paraId="41E63175" w14:textId="7B6DD97B" w:rsidR="00C73BD0" w:rsidRDefault="00B27AFE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中小學數位素養教育資源網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-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宣導漫畫《</w:t>
            </w:r>
            <w:r w:rsidRPr="00B27A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創用</w:t>
            </w:r>
            <w:r w:rsidRPr="00B27A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CC</w:t>
            </w:r>
            <w:r w:rsidRPr="00B27A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，合宜分享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》</w:t>
            </w:r>
            <w:hyperlink r:id="rId11" w:history="1">
              <w:r w:rsidRPr="000338FA">
                <w:rPr>
                  <w:rStyle w:val="af1"/>
                  <w:rFonts w:ascii="Times New Roman" w:eastAsia="標楷體" w:hAnsi="Times New Roman" w:cs="Times New Roman"/>
                  <w:szCs w:val="24"/>
                </w:rPr>
                <w:t>https://eliteracy.edu.tw/Illustration.aspx?id=4255</w:t>
              </w:r>
            </w:hyperlink>
          </w:p>
          <w:p w14:paraId="447A475C" w14:textId="77777777" w:rsidR="00B27AFE" w:rsidRDefault="00B27AFE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中小學數位素養教育資源網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-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--</w:t>
            </w:r>
            <w:r w:rsidRPr="00B27A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素養小知識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《</w:t>
            </w:r>
            <w:proofErr w:type="gramEnd"/>
            <w:r w:rsidRPr="00B27A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我這樣用圖合法嗎？一篇文章帶你</w:t>
            </w:r>
            <w:proofErr w:type="gramStart"/>
            <w:r w:rsidRPr="00B27A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搞懂創用</w:t>
            </w:r>
            <w:proofErr w:type="gramEnd"/>
            <w:r w:rsidRPr="00B27A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CC</w:t>
            </w:r>
            <w:r w:rsidRPr="00B27A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是什麼！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》</w:t>
            </w:r>
            <w:hyperlink r:id="rId12" w:history="1">
              <w:r w:rsidRPr="00B27AFE">
                <w:rPr>
                  <w:rStyle w:val="af1"/>
                  <w:rFonts w:ascii="Times New Roman" w:eastAsia="標楷體" w:hAnsi="Times New Roman" w:cs="Times New Roman"/>
                  <w:szCs w:val="24"/>
                </w:rPr>
                <w:t>https://eliteracy.edu.tw/Tip.aspx?id=4205</w:t>
              </w:r>
            </w:hyperlink>
          </w:p>
          <w:p w14:paraId="5A3E1B82" w14:textId="216B61BF" w:rsidR="00B27AFE" w:rsidRPr="00B27AFE" w:rsidRDefault="00B27AFE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中小學數位素養教育資源網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-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--</w:t>
            </w:r>
            <w:r w:rsidRPr="00B27A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素養小知識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《</w:t>
            </w:r>
            <w:r w:rsidRPr="00B27A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運用創用</w:t>
            </w:r>
            <w:r w:rsidRPr="00B27A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CC</w:t>
            </w:r>
            <w:r w:rsidRPr="00B27A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素材寫作業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》</w:t>
            </w:r>
            <w:hyperlink r:id="rId13" w:history="1">
              <w:r w:rsidRPr="00B27AFE">
                <w:rPr>
                  <w:rStyle w:val="af1"/>
                  <w:rFonts w:ascii="Times New Roman" w:eastAsia="標楷體" w:hAnsi="Times New Roman" w:cs="Times New Roman"/>
                  <w:szCs w:val="24"/>
                </w:rPr>
                <w:t>https://eliteracy.edu.tw/Tip.aspx?id=4054</w:t>
              </w:r>
            </w:hyperlink>
          </w:p>
        </w:tc>
      </w:tr>
      <w:tr w:rsidR="0066131B" w:rsidRPr="00AB1654" w14:paraId="66C64FC5" w14:textId="77777777" w:rsidTr="00B84F33">
        <w:trPr>
          <w:trHeight w:val="20"/>
        </w:trPr>
        <w:tc>
          <w:tcPr>
            <w:tcW w:w="2102" w:type="dxa"/>
            <w:gridSpan w:val="3"/>
            <w:shd w:val="clear" w:color="auto" w:fill="D9D9D9"/>
            <w:vAlign w:val="center"/>
          </w:tcPr>
          <w:p w14:paraId="2913E1D4" w14:textId="516876B8" w:rsidR="0066131B" w:rsidRPr="00AB1654" w:rsidRDefault="0066131B" w:rsidP="00B27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教學設備</w:t>
            </w:r>
            <w:r w:rsidRPr="00AB1654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資源</w:t>
            </w:r>
          </w:p>
        </w:tc>
        <w:tc>
          <w:tcPr>
            <w:tcW w:w="7492" w:type="dxa"/>
            <w:gridSpan w:val="5"/>
            <w:vAlign w:val="center"/>
          </w:tcPr>
          <w:p w14:paraId="7ACB5D46" w14:textId="77777777" w:rsidR="0066131B" w:rsidRPr="00AB1654" w:rsidRDefault="0066131B" w:rsidP="00B27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電腦、投影設備或觸控螢幕。</w:t>
            </w:r>
          </w:p>
        </w:tc>
      </w:tr>
      <w:tr w:rsidR="0066131B" w:rsidRPr="00AB1654" w14:paraId="0F65CF65" w14:textId="77777777" w:rsidTr="00B84F33">
        <w:trPr>
          <w:trHeight w:val="20"/>
        </w:trPr>
        <w:tc>
          <w:tcPr>
            <w:tcW w:w="2102" w:type="dxa"/>
            <w:gridSpan w:val="3"/>
            <w:shd w:val="clear" w:color="auto" w:fill="D9D9D9"/>
          </w:tcPr>
          <w:p w14:paraId="60EF36D2" w14:textId="0E3FFEE5" w:rsidR="0066131B" w:rsidRPr="00AB1654" w:rsidRDefault="0066131B" w:rsidP="00B27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學生數位學習背景</w:t>
            </w:r>
          </w:p>
        </w:tc>
        <w:tc>
          <w:tcPr>
            <w:tcW w:w="7492" w:type="dxa"/>
            <w:gridSpan w:val="5"/>
            <w:vAlign w:val="center"/>
          </w:tcPr>
          <w:p w14:paraId="5416F29A" w14:textId="1D138082" w:rsidR="0066131B" w:rsidRPr="00AB1654" w:rsidRDefault="00CE6724" w:rsidP="00B27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手機、平板、電腦等網際網路操作與使用經驗。</w:t>
            </w:r>
          </w:p>
        </w:tc>
      </w:tr>
      <w:tr w:rsidR="0066131B" w:rsidRPr="00AB1654" w14:paraId="498C0053" w14:textId="77777777" w:rsidTr="00B84F33">
        <w:trPr>
          <w:trHeight w:val="20"/>
        </w:trPr>
        <w:tc>
          <w:tcPr>
            <w:tcW w:w="2102" w:type="dxa"/>
            <w:gridSpan w:val="3"/>
            <w:vMerge w:val="restart"/>
            <w:shd w:val="clear" w:color="auto" w:fill="D9D9D9"/>
            <w:vAlign w:val="center"/>
          </w:tcPr>
          <w:p w14:paraId="4A430AF0" w14:textId="5459493A" w:rsidR="0066131B" w:rsidRPr="00AB1654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學習目標</w:t>
            </w:r>
          </w:p>
        </w:tc>
        <w:tc>
          <w:tcPr>
            <w:tcW w:w="3746" w:type="dxa"/>
            <w:gridSpan w:val="3"/>
            <w:vMerge w:val="restart"/>
          </w:tcPr>
          <w:p w14:paraId="29EA9C51" w14:textId="2696AA2D" w:rsidR="00672320" w:rsidRPr="00AB1654" w:rsidRDefault="00C81435" w:rsidP="007F0B6D">
            <w:pPr>
              <w:pStyle w:val="ab"/>
              <w:numPr>
                <w:ilvl w:val="0"/>
                <w:numId w:val="22"/>
              </w:numPr>
              <w:spacing w:line="276" w:lineRule="auto"/>
              <w:ind w:leftChars="0" w:left="0" w:firstLine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能辨識網路社群中</w:t>
            </w:r>
            <w:r w:rsidR="00672320"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各式創用</w:t>
            </w:r>
            <w:r w:rsidR="00672320"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  <w:r w:rsidR="00672320"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素材於自己創作的應用方式。</w:t>
            </w:r>
          </w:p>
          <w:p w14:paraId="7B8D1F77" w14:textId="5BECF738" w:rsidR="00135CD5" w:rsidRPr="00AB1654" w:rsidRDefault="00C81435" w:rsidP="007F0B6D">
            <w:pPr>
              <w:pStyle w:val="ab"/>
              <w:numPr>
                <w:ilvl w:val="0"/>
                <w:numId w:val="22"/>
              </w:numPr>
              <w:spacing w:line="276" w:lineRule="auto"/>
              <w:ind w:leftChars="0" w:left="0" w:firstLine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能</w:t>
            </w:r>
            <w:r w:rsidR="00672320"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了解引用或標示原創作的方法，創用</w:t>
            </w:r>
            <w:r w:rsidR="00672320"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  <w:r w:rsidR="00672320"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素材取得管道，或是其他可運用之工具。</w:t>
            </w:r>
          </w:p>
        </w:tc>
        <w:tc>
          <w:tcPr>
            <w:tcW w:w="3746" w:type="dxa"/>
            <w:gridSpan w:val="2"/>
            <w:shd w:val="clear" w:color="auto" w:fill="D9D9D9"/>
            <w:vAlign w:val="center"/>
          </w:tcPr>
          <w:p w14:paraId="5A7159B9" w14:textId="0908A14D" w:rsidR="0066131B" w:rsidRPr="00AB1654" w:rsidRDefault="0066131B" w:rsidP="00B27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數位教學策略</w:t>
            </w:r>
          </w:p>
        </w:tc>
      </w:tr>
      <w:tr w:rsidR="0066131B" w:rsidRPr="00AB1654" w14:paraId="00FA280E" w14:textId="77777777" w:rsidTr="00B84F33">
        <w:trPr>
          <w:trHeight w:val="20"/>
        </w:trPr>
        <w:tc>
          <w:tcPr>
            <w:tcW w:w="2102" w:type="dxa"/>
            <w:gridSpan w:val="3"/>
            <w:vMerge/>
            <w:shd w:val="clear" w:color="auto" w:fill="D9D9D9"/>
            <w:vAlign w:val="center"/>
          </w:tcPr>
          <w:p w14:paraId="1AF53C22" w14:textId="77777777" w:rsidR="0066131B" w:rsidRPr="00AB1654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3"/>
            <w:vMerge/>
          </w:tcPr>
          <w:p w14:paraId="4D109EDF" w14:textId="77777777" w:rsidR="0066131B" w:rsidRPr="00AB1654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2"/>
          </w:tcPr>
          <w:p w14:paraId="11ABA589" w14:textId="47109F4E" w:rsidR="0066131B" w:rsidRPr="00AB1654" w:rsidRDefault="00CE6724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教學設計中將運用觸控螢幕播放影片，結合學習單、課堂口語討論的形式進</w:t>
            </w:r>
            <w:r w:rsidR="00727661" w:rsidRPr="00AB1654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行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教學。</w:t>
            </w:r>
          </w:p>
        </w:tc>
      </w:tr>
      <w:tr w:rsidR="0066131B" w:rsidRPr="00AB1654" w14:paraId="58227AB8" w14:textId="77777777" w:rsidTr="00B84F33">
        <w:trPr>
          <w:trHeight w:val="20"/>
        </w:trPr>
        <w:tc>
          <w:tcPr>
            <w:tcW w:w="2102" w:type="dxa"/>
            <w:gridSpan w:val="3"/>
            <w:vMerge/>
            <w:shd w:val="clear" w:color="auto" w:fill="D9D9D9"/>
            <w:vAlign w:val="center"/>
          </w:tcPr>
          <w:p w14:paraId="17DF45CE" w14:textId="77777777" w:rsidR="0066131B" w:rsidRPr="00AB1654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3"/>
            <w:vMerge/>
          </w:tcPr>
          <w:p w14:paraId="6B85A376" w14:textId="77777777" w:rsidR="0066131B" w:rsidRPr="00AB1654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2"/>
            <w:shd w:val="clear" w:color="auto" w:fill="D9D9D9"/>
            <w:vAlign w:val="center"/>
          </w:tcPr>
          <w:p w14:paraId="3249E6A8" w14:textId="0D94C58C" w:rsidR="0066131B" w:rsidRPr="00AB1654" w:rsidRDefault="0066131B" w:rsidP="00B27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混成學習設計</w:t>
            </w:r>
          </w:p>
        </w:tc>
      </w:tr>
      <w:tr w:rsidR="0066131B" w:rsidRPr="00AB1654" w14:paraId="59F5420C" w14:textId="77777777" w:rsidTr="00B84F33">
        <w:trPr>
          <w:trHeight w:val="20"/>
        </w:trPr>
        <w:tc>
          <w:tcPr>
            <w:tcW w:w="2102" w:type="dxa"/>
            <w:gridSpan w:val="3"/>
            <w:vMerge/>
            <w:shd w:val="clear" w:color="auto" w:fill="D9D9D9"/>
            <w:vAlign w:val="center"/>
          </w:tcPr>
          <w:p w14:paraId="3DCAD952" w14:textId="77777777" w:rsidR="0066131B" w:rsidRPr="00AB1654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3"/>
            <w:vMerge/>
          </w:tcPr>
          <w:p w14:paraId="29FFF34F" w14:textId="77777777" w:rsidR="0066131B" w:rsidRPr="00AB1654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2"/>
          </w:tcPr>
          <w:p w14:paraId="5B25F357" w14:textId="6E7CFBBC" w:rsidR="0066131B" w:rsidRPr="00AB1654" w:rsidRDefault="00CE6724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學生觀看完多媒體教材後，教師於課堂中帶領學生填寫學習單。</w:t>
            </w:r>
          </w:p>
        </w:tc>
      </w:tr>
      <w:tr w:rsidR="0066131B" w:rsidRPr="00AB1654" w14:paraId="7F033E07" w14:textId="77777777" w:rsidTr="00B84F33">
        <w:trPr>
          <w:trHeight w:val="20"/>
        </w:trPr>
        <w:tc>
          <w:tcPr>
            <w:tcW w:w="2102" w:type="dxa"/>
            <w:gridSpan w:val="3"/>
            <w:shd w:val="clear" w:color="auto" w:fill="D9D9D9"/>
            <w:vAlign w:val="center"/>
          </w:tcPr>
          <w:p w14:paraId="30F3A059" w14:textId="2D02FE10" w:rsidR="0066131B" w:rsidRPr="00AB1654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情境脈絡</w:t>
            </w:r>
          </w:p>
          <w:p w14:paraId="0D5B55F2" w14:textId="77777777" w:rsidR="0066131B" w:rsidRPr="00AB1654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（</w:t>
            </w:r>
            <w:proofErr w:type="gramEnd"/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生活</w:t>
            </w:r>
            <w:r w:rsidRPr="00AB1654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時事</w:t>
            </w:r>
            <w:r w:rsidRPr="00AB1654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議題</w:t>
            </w:r>
            <w:r w:rsidRPr="00AB1654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學術</w:t>
            </w:r>
            <w:r w:rsidRPr="00AB1654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..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492" w:type="dxa"/>
            <w:gridSpan w:val="5"/>
            <w:vAlign w:val="center"/>
          </w:tcPr>
          <w:p w14:paraId="3BF0FB91" w14:textId="77777777" w:rsidR="004249C1" w:rsidRPr="00B84F33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84F33">
              <w:rPr>
                <w:rFonts w:ascii="Times New Roman" w:eastAsia="標楷體" w:hAnsi="Times New Roman" w:cs="Times New Roman"/>
                <w:sz w:val="24"/>
                <w:szCs w:val="24"/>
              </w:rPr>
              <w:t>課程架構圖</w:t>
            </w:r>
          </w:p>
          <w:p w14:paraId="11D04C13" w14:textId="77A575D9" w:rsidR="00257B17" w:rsidRPr="00AB1654" w:rsidRDefault="00684C7D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drawing>
                <wp:inline distT="0" distB="0" distL="0" distR="0" wp14:anchorId="21A6ED16" wp14:editId="6AFAE00D">
                  <wp:extent cx="4143375" cy="4320894"/>
                  <wp:effectExtent l="0" t="0" r="0" b="381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9" t="3219" r="5578" b="4011"/>
                          <a:stretch/>
                        </pic:blipFill>
                        <pic:spPr bwMode="auto">
                          <a:xfrm>
                            <a:off x="0" y="0"/>
                            <a:ext cx="4152137" cy="4330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31B" w:rsidRPr="00AB1654" w14:paraId="66FB6882" w14:textId="77777777" w:rsidTr="00AB1654">
        <w:trPr>
          <w:trHeight w:val="20"/>
        </w:trPr>
        <w:tc>
          <w:tcPr>
            <w:tcW w:w="9594" w:type="dxa"/>
            <w:gridSpan w:val="8"/>
            <w:shd w:val="clear" w:color="auto" w:fill="D9D9D9"/>
            <w:vAlign w:val="center"/>
          </w:tcPr>
          <w:p w14:paraId="3A6F9D89" w14:textId="5D24E434" w:rsidR="0066131B" w:rsidRPr="00AB1654" w:rsidRDefault="00C73BD0" w:rsidP="00B84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 w:hint="eastAsia"/>
                <w:b/>
                <w:color w:val="000000"/>
                <w:sz w:val="24"/>
                <w:szCs w:val="24"/>
              </w:rPr>
              <w:lastRenderedPageBreak/>
              <w:t>教學活動設計</w:t>
            </w:r>
          </w:p>
        </w:tc>
      </w:tr>
      <w:tr w:rsidR="0066131B" w:rsidRPr="00AB1654" w14:paraId="169B6AF9" w14:textId="77777777" w:rsidTr="00B84F33">
        <w:trPr>
          <w:trHeight w:val="20"/>
        </w:trPr>
        <w:tc>
          <w:tcPr>
            <w:tcW w:w="1251" w:type="dxa"/>
            <w:gridSpan w:val="2"/>
            <w:vMerge w:val="restart"/>
            <w:shd w:val="clear" w:color="auto" w:fill="auto"/>
            <w:vAlign w:val="center"/>
          </w:tcPr>
          <w:p w14:paraId="55E537F7" w14:textId="7F438A7D" w:rsidR="0066131B" w:rsidRPr="00AB1654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節</w:t>
            </w:r>
          </w:p>
        </w:tc>
        <w:tc>
          <w:tcPr>
            <w:tcW w:w="8343" w:type="dxa"/>
            <w:gridSpan w:val="6"/>
            <w:shd w:val="clear" w:color="auto" w:fill="auto"/>
            <w:vAlign w:val="center"/>
          </w:tcPr>
          <w:p w14:paraId="55A0D86B" w14:textId="16E769A2" w:rsidR="0066131B" w:rsidRPr="00AB1654" w:rsidRDefault="0066131B" w:rsidP="00B84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教學重點</w:t>
            </w:r>
          </w:p>
        </w:tc>
      </w:tr>
      <w:tr w:rsidR="0066131B" w:rsidRPr="00AB1654" w14:paraId="76BF266D" w14:textId="77777777" w:rsidTr="00B84F33">
        <w:trPr>
          <w:trHeight w:val="20"/>
        </w:trPr>
        <w:tc>
          <w:tcPr>
            <w:tcW w:w="1251" w:type="dxa"/>
            <w:gridSpan w:val="2"/>
            <w:vMerge/>
            <w:shd w:val="clear" w:color="auto" w:fill="auto"/>
            <w:vAlign w:val="center"/>
          </w:tcPr>
          <w:p w14:paraId="63638DB9" w14:textId="77777777" w:rsidR="0066131B" w:rsidRPr="00AB1654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7D40E60B" w14:textId="0AC0E295" w:rsidR="0066131B" w:rsidRPr="00AB1654" w:rsidRDefault="0066131B" w:rsidP="00B84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學習活動設計</w:t>
            </w:r>
          </w:p>
        </w:tc>
        <w:tc>
          <w:tcPr>
            <w:tcW w:w="3949" w:type="dxa"/>
            <w:gridSpan w:val="3"/>
            <w:vAlign w:val="center"/>
          </w:tcPr>
          <w:p w14:paraId="3DC62D28" w14:textId="651453E7" w:rsidR="0066131B" w:rsidRPr="00AB1654" w:rsidRDefault="0066131B" w:rsidP="00B84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學習評量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/</w:t>
            </w:r>
            <w:r w:rsidRPr="00AB165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備註</w:t>
            </w:r>
          </w:p>
        </w:tc>
      </w:tr>
      <w:tr w:rsidR="0066131B" w:rsidRPr="00AB1654" w14:paraId="59265F1E" w14:textId="77777777" w:rsidTr="00B84F33">
        <w:trPr>
          <w:trHeight w:val="20"/>
        </w:trPr>
        <w:tc>
          <w:tcPr>
            <w:tcW w:w="1251" w:type="dxa"/>
            <w:gridSpan w:val="2"/>
            <w:vMerge w:val="restart"/>
            <w:shd w:val="clear" w:color="auto" w:fill="E2EFD9"/>
            <w:vAlign w:val="center"/>
          </w:tcPr>
          <w:p w14:paraId="0A520AA0" w14:textId="77777777" w:rsidR="0066131B" w:rsidRPr="00AB1654" w:rsidRDefault="0066131B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第</w:t>
            </w:r>
            <w:r w:rsidRPr="00AB1654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AB1654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節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16F8B989" w14:textId="77777777" w:rsidR="004249C1" w:rsidRPr="00AB1654" w:rsidRDefault="0066131B" w:rsidP="00B84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引起動機</w:t>
            </w:r>
          </w:p>
          <w:p w14:paraId="086E536D" w14:textId="0D7685D3" w:rsidR="0066131B" w:rsidRPr="00AB1654" w:rsidRDefault="0066131B" w:rsidP="00B84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Pr="00AB1654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AB1654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0B833206" w14:textId="22A9609E" w:rsidR="0066131B" w:rsidRPr="00AB1654" w:rsidRDefault="00000848" w:rsidP="00B84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bookmarkStart w:id="0" w:name="_Hlk200550329"/>
            <w:r w:rsidRPr="00AB1654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請同學</w:t>
            </w:r>
            <w:r w:rsidR="00672320"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發表是否曾經使用過「創用</w:t>
            </w:r>
            <w:r w:rsidR="00672320"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  <w:r w:rsidR="00672320"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」授權的資源？如果自己是著作權人，會希望透過「創用</w:t>
            </w:r>
            <w:r w:rsidR="00672320"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CC</w:t>
            </w:r>
            <w:r w:rsidR="00672320"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」和大眾分享自己的作品嗎？針對以上問題</w:t>
            </w:r>
            <w:r w:rsidRPr="00AB1654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發表意見。</w:t>
            </w:r>
            <w:bookmarkEnd w:id="0"/>
          </w:p>
        </w:tc>
        <w:tc>
          <w:tcPr>
            <w:tcW w:w="3949" w:type="dxa"/>
            <w:gridSpan w:val="3"/>
            <w:shd w:val="clear" w:color="auto" w:fill="auto"/>
            <w:vAlign w:val="center"/>
          </w:tcPr>
          <w:p w14:paraId="4322D736" w14:textId="77777777" w:rsidR="00504AEC" w:rsidRPr="00AB1654" w:rsidRDefault="00504AEC" w:rsidP="00B84F33">
            <w:pPr>
              <w:pStyle w:val="ab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教師先提問，</w:t>
            </w:r>
            <w:r w:rsidR="00000848" w:rsidRPr="00AB1654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請同學思考問題後，並發表意見。</w:t>
            </w:r>
          </w:p>
          <w:p w14:paraId="7BA08BF6" w14:textId="6E6C5F47" w:rsidR="000D7278" w:rsidRPr="00AB1654" w:rsidRDefault="00A80C2B" w:rsidP="00B84F33">
            <w:pPr>
              <w:pStyle w:val="ab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教師可分享關於</w:t>
            </w:r>
            <w:r w:rsidR="00672320"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創用</w:t>
            </w:r>
            <w:r w:rsidR="00672320"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C</w:t>
            </w:r>
            <w:r w:rsidR="00672320" w:rsidRPr="00AB1654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B1654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的相關小知識</w:t>
            </w:r>
            <w:r w:rsidR="00C73BD0"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  <w:r w:rsidR="00C73BD0" w:rsidRPr="00AB165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504AEC" w:rsidRPr="00AB1654" w14:paraId="68DC6473" w14:textId="77777777" w:rsidTr="00B84F33">
        <w:trPr>
          <w:trHeight w:val="20"/>
        </w:trPr>
        <w:tc>
          <w:tcPr>
            <w:tcW w:w="1251" w:type="dxa"/>
            <w:gridSpan w:val="2"/>
            <w:vMerge/>
            <w:shd w:val="clear" w:color="auto" w:fill="E2EFD9"/>
            <w:vAlign w:val="center"/>
          </w:tcPr>
          <w:p w14:paraId="301BE5EE" w14:textId="77777777" w:rsidR="00504AEC" w:rsidRPr="00AB1654" w:rsidRDefault="00504AEC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356F4EF8" w14:textId="77777777" w:rsidR="004249C1" w:rsidRPr="00AB1654" w:rsidRDefault="00504AEC" w:rsidP="00B84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情境劇播放</w:t>
            </w:r>
          </w:p>
          <w:p w14:paraId="3950A1BF" w14:textId="7B40341A" w:rsidR="00504AEC" w:rsidRPr="00AB1654" w:rsidRDefault="00504AEC" w:rsidP="00B84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="00672320" w:rsidRPr="00AB1654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5</w:t>
            </w:r>
            <w:r w:rsidRPr="00AB1654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300E292F" w14:textId="7D9EB89F" w:rsidR="00504AEC" w:rsidRPr="00AB1654" w:rsidRDefault="00504AEC" w:rsidP="004E349E">
            <w:pPr>
              <w:pStyle w:val="Standard"/>
              <w:spacing w:line="276" w:lineRule="auto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AB1654">
              <w:rPr>
                <w:rFonts w:eastAsia="標楷體" w:cs="Times New Roman"/>
                <w:sz w:val="24"/>
                <w:szCs w:val="24"/>
              </w:rPr>
              <w:t>播放</w:t>
            </w:r>
            <w:r w:rsidR="00672320" w:rsidRPr="00AB1654">
              <w:rPr>
                <w:rFonts w:eastAsia="標楷體" w:cs="Times New Roman" w:hint="eastAsia"/>
                <w:sz w:val="24"/>
                <w:szCs w:val="24"/>
              </w:rPr>
              <w:t>情境劇</w:t>
            </w:r>
            <w:r w:rsidRPr="00AB1654">
              <w:rPr>
                <w:rFonts w:eastAsia="標楷體" w:cs="Times New Roman"/>
                <w:sz w:val="24"/>
                <w:szCs w:val="24"/>
              </w:rPr>
              <w:t>「</w:t>
            </w:r>
            <w:bookmarkStart w:id="1" w:name="_Hlk200550358"/>
            <w:r w:rsidR="00672320" w:rsidRPr="00AB1654">
              <w:rPr>
                <w:rFonts w:eastAsia="標楷體" w:cs="Times New Roman" w:hint="eastAsia"/>
                <w:sz w:val="24"/>
                <w:szCs w:val="24"/>
              </w:rPr>
              <w:t>創用</w:t>
            </w:r>
            <w:r w:rsidR="00672320" w:rsidRPr="00AB1654">
              <w:rPr>
                <w:rFonts w:eastAsia="標楷體" w:cs="Times New Roman" w:hint="eastAsia"/>
                <w:sz w:val="24"/>
                <w:szCs w:val="24"/>
              </w:rPr>
              <w:t>CC</w:t>
            </w:r>
            <w:r w:rsidR="00672320" w:rsidRPr="00AB1654">
              <w:rPr>
                <w:rFonts w:eastAsia="標楷體" w:cs="Times New Roman" w:hint="eastAsia"/>
                <w:sz w:val="24"/>
                <w:szCs w:val="24"/>
              </w:rPr>
              <w:t>，創意無限</w:t>
            </w:r>
            <w:bookmarkEnd w:id="1"/>
            <w:r w:rsidRPr="00AB1654">
              <w:rPr>
                <w:rFonts w:eastAsia="標楷體" w:cs="Times New Roman"/>
                <w:sz w:val="24"/>
                <w:szCs w:val="24"/>
              </w:rPr>
              <w:t>」。</w:t>
            </w:r>
          </w:p>
        </w:tc>
        <w:tc>
          <w:tcPr>
            <w:tcW w:w="3949" w:type="dxa"/>
            <w:gridSpan w:val="3"/>
            <w:shd w:val="clear" w:color="auto" w:fill="auto"/>
            <w:vAlign w:val="center"/>
          </w:tcPr>
          <w:p w14:paraId="294C22B6" w14:textId="61EB7427" w:rsidR="00504AEC" w:rsidRPr="00AB1654" w:rsidRDefault="00504AEC" w:rsidP="00B84F33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</w:pPr>
            <w:r w:rsidRPr="00AB1654">
              <w:rPr>
                <w:rFonts w:ascii="Times New Roman" w:eastAsia="標楷體" w:hAnsi="Times New Roman" w:cs="Times New Roman"/>
                <w:sz w:val="24"/>
                <w:szCs w:val="24"/>
              </w:rPr>
              <w:t>透過</w:t>
            </w:r>
            <w:r w:rsidRPr="00AB165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情境劇的播放，教師說明</w:t>
            </w:r>
            <w:r w:rsidRPr="00AB1654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「</w:t>
            </w:r>
            <w:r w:rsidR="00672320" w:rsidRPr="00AB1654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創用</w:t>
            </w:r>
            <w:r w:rsidR="00672320" w:rsidRPr="00AB1654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CC</w:t>
            </w:r>
            <w:r w:rsidR="00672320" w:rsidRPr="00AB1654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，創意無限</w:t>
            </w:r>
            <w:r w:rsidRPr="00AB1654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」之</w:t>
            </w:r>
            <w:r w:rsidR="00A34598" w:rsidRPr="00AB1654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基本認知</w:t>
            </w:r>
            <w:r w:rsidRPr="00AB1654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。</w:t>
            </w:r>
          </w:p>
        </w:tc>
      </w:tr>
      <w:tr w:rsidR="00504AEC" w:rsidRPr="00AB1654" w14:paraId="0E95EC94" w14:textId="77777777" w:rsidTr="00B84F33">
        <w:trPr>
          <w:trHeight w:val="20"/>
        </w:trPr>
        <w:tc>
          <w:tcPr>
            <w:tcW w:w="1251" w:type="dxa"/>
            <w:gridSpan w:val="2"/>
            <w:vMerge/>
            <w:shd w:val="clear" w:color="auto" w:fill="E2EFD9"/>
            <w:vAlign w:val="center"/>
          </w:tcPr>
          <w:p w14:paraId="6A0682CA" w14:textId="77777777" w:rsidR="00504AEC" w:rsidRPr="00AB1654" w:rsidRDefault="00504AEC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225EE86B" w14:textId="77777777" w:rsidR="008B3C44" w:rsidRPr="00AB1654" w:rsidRDefault="008B3C44" w:rsidP="00B84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 w:hint="eastAsia"/>
                <w:b/>
                <w:color w:val="000000"/>
                <w:sz w:val="24"/>
                <w:szCs w:val="24"/>
              </w:rPr>
              <w:t>課堂活動</w:t>
            </w:r>
          </w:p>
          <w:p w14:paraId="16D4789F" w14:textId="7DD0BB0A" w:rsidR="00504AEC" w:rsidRPr="00AB1654" w:rsidRDefault="00504AEC" w:rsidP="00B84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="008C0BA5" w:rsidRPr="00AB1654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25</w:t>
            </w:r>
            <w:r w:rsidRPr="00AB1654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3433FFD1" w14:textId="19A2E9D7" w:rsidR="00504AEC" w:rsidRPr="00AB1654" w:rsidRDefault="008B3C44" w:rsidP="00B84F33">
            <w:pPr>
              <w:pStyle w:val="Standard"/>
              <w:spacing w:line="276" w:lineRule="auto"/>
              <w:jc w:val="both"/>
              <w:rPr>
                <w:rFonts w:eastAsia="標楷體" w:cs="Times New Roman"/>
                <w:color w:val="000000" w:themeColor="text1"/>
                <w:sz w:val="24"/>
                <w:szCs w:val="24"/>
              </w:rPr>
            </w:pPr>
            <w:bookmarkStart w:id="2" w:name="_Hlk200550395"/>
            <w:r w:rsidRPr="00AB1654">
              <w:rPr>
                <w:rFonts w:eastAsia="標楷體" w:cs="Times New Roman"/>
                <w:sz w:val="24"/>
                <w:szCs w:val="24"/>
              </w:rPr>
              <w:t>請同學</w:t>
            </w:r>
            <w:r w:rsidR="00A34598" w:rsidRPr="00AB1654">
              <w:rPr>
                <w:rFonts w:eastAsia="標楷體" w:cs="Times New Roman" w:hint="eastAsia"/>
                <w:sz w:val="24"/>
                <w:szCs w:val="24"/>
              </w:rPr>
              <w:t>針對情境劇教材片尾引用的新聞案例，進行分組討論，並發表心得，若有不足之處，由老師說明或讓學生上網搜尋及閱讀相關的新聞資料</w:t>
            </w:r>
            <w:bookmarkEnd w:id="2"/>
            <w:r w:rsidR="00A34598" w:rsidRPr="00AB1654">
              <w:rPr>
                <w:rFonts w:eastAsia="標楷體" w:cs="Times New Roman" w:hint="eastAsia"/>
                <w:sz w:val="24"/>
                <w:szCs w:val="24"/>
              </w:rPr>
              <w:t>。</w:t>
            </w:r>
          </w:p>
        </w:tc>
        <w:tc>
          <w:tcPr>
            <w:tcW w:w="3949" w:type="dxa"/>
            <w:gridSpan w:val="3"/>
            <w:shd w:val="clear" w:color="auto" w:fill="auto"/>
            <w:vAlign w:val="center"/>
          </w:tcPr>
          <w:p w14:paraId="287794D8" w14:textId="10531DF0" w:rsidR="00504AEC" w:rsidRPr="00AB1654" w:rsidRDefault="008B3C44" w:rsidP="00B84F33">
            <w:pPr>
              <w:pStyle w:val="Standard"/>
              <w:spacing w:line="276" w:lineRule="auto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AB1654">
              <w:rPr>
                <w:rFonts w:eastAsia="標楷體" w:cs="Times New Roman"/>
                <w:sz w:val="24"/>
                <w:szCs w:val="24"/>
              </w:rPr>
              <w:t>配合學習單第一、二題。</w:t>
            </w:r>
          </w:p>
        </w:tc>
      </w:tr>
      <w:tr w:rsidR="00504AEC" w:rsidRPr="00AB1654" w14:paraId="73839890" w14:textId="77777777" w:rsidTr="00B84F33">
        <w:trPr>
          <w:trHeight w:val="20"/>
        </w:trPr>
        <w:tc>
          <w:tcPr>
            <w:tcW w:w="1251" w:type="dxa"/>
            <w:gridSpan w:val="2"/>
            <w:vMerge/>
            <w:shd w:val="clear" w:color="auto" w:fill="E2EFD9"/>
            <w:vAlign w:val="center"/>
          </w:tcPr>
          <w:p w14:paraId="28A18F88" w14:textId="77777777" w:rsidR="00504AEC" w:rsidRPr="00AB1654" w:rsidRDefault="00504AEC" w:rsidP="007F0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37CE6A06" w14:textId="77777777" w:rsidR="004249C1" w:rsidRPr="00AB1654" w:rsidRDefault="00504AEC" w:rsidP="00B84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課程統整</w:t>
            </w:r>
          </w:p>
          <w:p w14:paraId="590C1CDC" w14:textId="665C647C" w:rsidR="00504AEC" w:rsidRPr="00AB1654" w:rsidRDefault="00504AEC" w:rsidP="00B84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="008C0BA5" w:rsidRPr="00AB1654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10</w:t>
            </w:r>
            <w:r w:rsidRPr="00AB1654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40BC1690" w14:textId="77777777" w:rsidR="00504AEC" w:rsidRPr="00AB1654" w:rsidRDefault="00504AEC" w:rsidP="00B84F33">
            <w:pPr>
              <w:pStyle w:val="Standard"/>
              <w:numPr>
                <w:ilvl w:val="0"/>
                <w:numId w:val="17"/>
              </w:numPr>
              <w:spacing w:line="276" w:lineRule="auto"/>
              <w:ind w:left="0" w:firstLine="0"/>
              <w:jc w:val="both"/>
              <w:rPr>
                <w:rFonts w:eastAsia="標楷體" w:cs="Times New Roman"/>
                <w:sz w:val="24"/>
                <w:szCs w:val="24"/>
              </w:rPr>
            </w:pPr>
            <w:bookmarkStart w:id="3" w:name="_Hlk200550416"/>
            <w:r w:rsidRPr="00AB1654">
              <w:rPr>
                <w:rFonts w:eastAsia="標楷體" w:cs="Times New Roman"/>
                <w:sz w:val="24"/>
                <w:szCs w:val="24"/>
              </w:rPr>
              <w:t>教師帶著學生回顧教材之重點回顧：</w:t>
            </w:r>
          </w:p>
          <w:p w14:paraId="4D508621" w14:textId="18AABE71" w:rsidR="008C0BA5" w:rsidRPr="00AB1654" w:rsidRDefault="008C0BA5" w:rsidP="004E349E">
            <w:pPr>
              <w:pStyle w:val="Standard"/>
              <w:numPr>
                <w:ilvl w:val="0"/>
                <w:numId w:val="28"/>
              </w:numPr>
              <w:spacing w:line="276" w:lineRule="auto"/>
              <w:ind w:left="720" w:hangingChars="300" w:hanging="720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AB1654">
              <w:rPr>
                <w:rFonts w:eastAsia="標楷體" w:cs="Times New Roman" w:hint="eastAsia"/>
                <w:sz w:val="24"/>
                <w:szCs w:val="24"/>
              </w:rPr>
              <w:t>創用</w:t>
            </w:r>
            <w:r w:rsidRPr="00AB1654">
              <w:rPr>
                <w:rFonts w:eastAsia="標楷體" w:cs="Times New Roman"/>
                <w:sz w:val="24"/>
                <w:szCs w:val="24"/>
              </w:rPr>
              <w:t>CC</w:t>
            </w:r>
            <w:r w:rsidRPr="00AB1654">
              <w:rPr>
                <w:rFonts w:eastAsia="標楷體" w:cs="Times New Roman" w:hint="eastAsia"/>
                <w:sz w:val="24"/>
                <w:szCs w:val="24"/>
              </w:rPr>
              <w:t>是一種針對受著作權保護的作品所設計的公眾授權模式</w:t>
            </w:r>
            <w:r w:rsidR="0047718A" w:rsidRPr="00AB1654">
              <w:rPr>
                <w:rFonts w:eastAsia="標楷體" w:cs="Times New Roman" w:hint="eastAsia"/>
                <w:sz w:val="24"/>
                <w:szCs w:val="24"/>
              </w:rPr>
              <w:t>。</w:t>
            </w:r>
          </w:p>
          <w:p w14:paraId="0ABA68B5" w14:textId="12E5899A" w:rsidR="00504AEC" w:rsidRPr="00AB1654" w:rsidRDefault="008C0BA5" w:rsidP="004E349E">
            <w:pPr>
              <w:pStyle w:val="Standard"/>
              <w:numPr>
                <w:ilvl w:val="0"/>
                <w:numId w:val="28"/>
              </w:numPr>
              <w:spacing w:line="276" w:lineRule="auto"/>
              <w:ind w:left="720" w:hangingChars="300" w:hanging="720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AB1654">
              <w:rPr>
                <w:rFonts w:eastAsia="標楷體" w:cs="Times New Roman" w:hint="eastAsia"/>
                <w:sz w:val="24"/>
                <w:szCs w:val="24"/>
              </w:rPr>
              <w:t>任何人在著作權</w:t>
            </w:r>
            <w:r w:rsidR="0047718A" w:rsidRPr="00AB1654">
              <w:rPr>
                <w:rFonts w:eastAsia="標楷體" w:cs="Times New Roman" w:hint="eastAsia"/>
                <w:sz w:val="24"/>
                <w:szCs w:val="24"/>
              </w:rPr>
              <w:t>人設定的授權條件下，皆可自由使用創用</w:t>
            </w:r>
            <w:r w:rsidR="0047718A" w:rsidRPr="00AB1654">
              <w:rPr>
                <w:rFonts w:eastAsia="標楷體" w:cs="Times New Roman" w:hint="eastAsia"/>
                <w:sz w:val="24"/>
                <w:szCs w:val="24"/>
              </w:rPr>
              <w:t>C</w:t>
            </w:r>
            <w:r w:rsidR="0047718A" w:rsidRPr="00AB1654">
              <w:rPr>
                <w:rFonts w:eastAsia="標楷體" w:cs="Times New Roman"/>
                <w:sz w:val="24"/>
                <w:szCs w:val="24"/>
              </w:rPr>
              <w:t>C</w:t>
            </w:r>
            <w:r w:rsidR="0047718A" w:rsidRPr="00AB1654">
              <w:rPr>
                <w:rFonts w:eastAsia="標楷體" w:cs="Times New Roman" w:hint="eastAsia"/>
                <w:sz w:val="24"/>
                <w:szCs w:val="24"/>
              </w:rPr>
              <w:t>授權的著作</w:t>
            </w:r>
            <w:r w:rsidR="00504AEC" w:rsidRPr="00AB1654">
              <w:rPr>
                <w:rFonts w:eastAsia="標楷體" w:cs="Times New Roman"/>
                <w:sz w:val="24"/>
                <w:szCs w:val="24"/>
              </w:rPr>
              <w:t>。</w:t>
            </w:r>
          </w:p>
          <w:p w14:paraId="2C4FABCA" w14:textId="0A224D5F" w:rsidR="00504AEC" w:rsidRPr="00AB1654" w:rsidRDefault="0047718A" w:rsidP="004E349E">
            <w:pPr>
              <w:pStyle w:val="Standard"/>
              <w:numPr>
                <w:ilvl w:val="0"/>
                <w:numId w:val="28"/>
              </w:numPr>
              <w:spacing w:line="276" w:lineRule="auto"/>
              <w:ind w:left="720" w:hangingChars="300" w:hanging="720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AB1654">
              <w:rPr>
                <w:rFonts w:eastAsia="標楷體" w:cs="Times New Roman" w:hint="eastAsia"/>
                <w:sz w:val="24"/>
                <w:szCs w:val="24"/>
              </w:rPr>
              <w:t>創用</w:t>
            </w:r>
            <w:r w:rsidRPr="00AB1654">
              <w:rPr>
                <w:rFonts w:eastAsia="標楷體" w:cs="Times New Roman" w:hint="eastAsia"/>
                <w:sz w:val="24"/>
                <w:szCs w:val="24"/>
              </w:rPr>
              <w:t>C</w:t>
            </w:r>
            <w:r w:rsidRPr="00AB1654">
              <w:rPr>
                <w:rFonts w:eastAsia="標楷體" w:cs="Times New Roman"/>
                <w:sz w:val="24"/>
                <w:szCs w:val="24"/>
              </w:rPr>
              <w:t>C</w:t>
            </w:r>
            <w:r w:rsidRPr="00AB1654">
              <w:rPr>
                <w:rFonts w:eastAsia="標楷體" w:cs="Times New Roman" w:hint="eastAsia"/>
                <w:sz w:val="24"/>
                <w:szCs w:val="24"/>
              </w:rPr>
              <w:t>的四大核心授權要素分別有姓名標示、非商業性、禁止改作、相同方式分享</w:t>
            </w:r>
            <w:r w:rsidR="00504AEC" w:rsidRPr="00AB1654">
              <w:rPr>
                <w:rFonts w:eastAsia="標楷體" w:cs="Times New Roman"/>
                <w:sz w:val="24"/>
                <w:szCs w:val="24"/>
              </w:rPr>
              <w:t>。</w:t>
            </w:r>
          </w:p>
          <w:p w14:paraId="077E3B87" w14:textId="1350B7B4" w:rsidR="00504AEC" w:rsidRPr="00AB1654" w:rsidRDefault="00504AEC" w:rsidP="00B84F33">
            <w:pPr>
              <w:pStyle w:val="Standard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rFonts w:eastAsia="標楷體" w:cs="Times New Roman"/>
                <w:b/>
                <w:color w:val="000000"/>
                <w:sz w:val="24"/>
                <w:szCs w:val="24"/>
              </w:rPr>
            </w:pPr>
            <w:r w:rsidRPr="00AB1654">
              <w:rPr>
                <w:rFonts w:eastAsia="標楷體" w:cs="Times New Roman"/>
                <w:sz w:val="24"/>
                <w:szCs w:val="24"/>
              </w:rPr>
              <w:t>鼓勵學生回家後可以將課堂上學習到的</w:t>
            </w:r>
            <w:r w:rsidR="00C73BD0" w:rsidRPr="00AB1654">
              <w:rPr>
                <w:rFonts w:eastAsia="標楷體" w:cs="Times New Roman"/>
                <w:sz w:val="24"/>
                <w:szCs w:val="24"/>
              </w:rPr>
              <w:t>數位素養</w:t>
            </w:r>
            <w:r w:rsidRPr="00AB1654">
              <w:rPr>
                <w:rFonts w:eastAsia="標楷體" w:cs="Times New Roman"/>
                <w:sz w:val="24"/>
                <w:szCs w:val="24"/>
              </w:rPr>
              <w:t>觀念向家人及親友分享與宣導，成為</w:t>
            </w:r>
            <w:r w:rsidR="00C73BD0" w:rsidRPr="00AB1654">
              <w:rPr>
                <w:rFonts w:eastAsia="標楷體" w:cs="Times New Roman"/>
                <w:sz w:val="24"/>
                <w:szCs w:val="24"/>
              </w:rPr>
              <w:t>數位素養</w:t>
            </w:r>
            <w:r w:rsidRPr="00AB1654">
              <w:rPr>
                <w:rFonts w:eastAsia="標楷體" w:cs="Times New Roman"/>
                <w:sz w:val="24"/>
                <w:szCs w:val="24"/>
              </w:rPr>
              <w:t>小種子。</w:t>
            </w:r>
            <w:bookmarkEnd w:id="3"/>
          </w:p>
        </w:tc>
        <w:tc>
          <w:tcPr>
            <w:tcW w:w="3949" w:type="dxa"/>
            <w:gridSpan w:val="3"/>
            <w:shd w:val="clear" w:color="auto" w:fill="auto"/>
            <w:vAlign w:val="center"/>
          </w:tcPr>
          <w:p w14:paraId="10BE670A" w14:textId="27C0EC1C" w:rsidR="00504AEC" w:rsidRPr="00AB1654" w:rsidRDefault="00504AEC" w:rsidP="00B84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B1654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教師引導學生重點回顧並讓同學</w:t>
            </w:r>
            <w:r w:rsidR="00755605" w:rsidRPr="00AB1654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了</w:t>
            </w:r>
            <w:r w:rsidRPr="00AB1654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解</w:t>
            </w:r>
            <w:r w:rsidR="0047718A"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創用</w:t>
            </w:r>
            <w:r w:rsidR="0047718A"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C</w:t>
            </w:r>
            <w:r w:rsidR="0047718A" w:rsidRPr="00AB1654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47718A" w:rsidRPr="00AB165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的四大核心授權要素，並了解網路素養的倫理議題</w:t>
            </w:r>
            <w:r w:rsidRPr="00AB1654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。</w:t>
            </w:r>
          </w:p>
        </w:tc>
      </w:tr>
    </w:tbl>
    <w:p w14:paraId="2501B04A" w14:textId="283DEC14" w:rsidR="008B5448" w:rsidRPr="00A32260" w:rsidRDefault="001059B5" w:rsidP="00A32260">
      <w:pPr>
        <w:spacing w:line="276" w:lineRule="auto"/>
        <w:jc w:val="right"/>
      </w:pPr>
      <w:r w:rsidRPr="00AB1654">
        <w:rPr>
          <w:rFonts w:ascii="Times New Roman" w:eastAsia="標楷體" w:hAnsi="Times New Roman"/>
        </w:rPr>
        <w:t>根據《教育部中小學數位教學指引</w:t>
      </w:r>
      <w:r w:rsidRPr="00AB1654">
        <w:rPr>
          <w:rFonts w:ascii="Times New Roman" w:eastAsia="標楷體" w:hAnsi="Times New Roman"/>
        </w:rPr>
        <w:t>3.0</w:t>
      </w:r>
      <w:r w:rsidRPr="00AB1654">
        <w:rPr>
          <w:rFonts w:ascii="Times New Roman" w:eastAsia="標楷體" w:hAnsi="Times New Roman"/>
        </w:rPr>
        <w:t>版》修訂而成</w:t>
      </w:r>
      <w:bookmarkStart w:id="4" w:name="_GoBack"/>
      <w:bookmarkEnd w:id="4"/>
    </w:p>
    <w:sectPr w:rsidR="008B5448" w:rsidRPr="00A32260" w:rsidSect="00EA391A">
      <w:headerReference w:type="default" r:id="rId15"/>
      <w:pgSz w:w="11906" w:h="16838"/>
      <w:pgMar w:top="1134" w:right="1134" w:bottom="1134" w:left="1134" w:header="851" w:footer="6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AE23C" w14:textId="77777777" w:rsidR="002454AD" w:rsidRDefault="002454AD">
      <w:r>
        <w:separator/>
      </w:r>
    </w:p>
  </w:endnote>
  <w:endnote w:type="continuationSeparator" w:id="0">
    <w:p w14:paraId="595F4B5E" w14:textId="77777777" w:rsidR="002454AD" w:rsidRDefault="0024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ingFang TC Regular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B4FB2" w14:textId="77777777" w:rsidR="002454AD" w:rsidRDefault="002454AD">
      <w:r>
        <w:separator/>
      </w:r>
    </w:p>
  </w:footnote>
  <w:footnote w:type="continuationSeparator" w:id="0">
    <w:p w14:paraId="267C04EC" w14:textId="77777777" w:rsidR="002454AD" w:rsidRDefault="00245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5F84D" w14:textId="77777777" w:rsidR="00461E83" w:rsidRDefault="00461E8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4D5"/>
    <w:multiLevelType w:val="hybridMultilevel"/>
    <w:tmpl w:val="5D32A5E4"/>
    <w:lvl w:ilvl="0" w:tplc="B5C85E4C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A541E"/>
    <w:multiLevelType w:val="multilevel"/>
    <w:tmpl w:val="BAC6BB80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0DEA7B8B"/>
    <w:multiLevelType w:val="multilevel"/>
    <w:tmpl w:val="ACBAD03E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F"/>
        <w:b/>
        <w:color w:val="000000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0F08476F"/>
    <w:multiLevelType w:val="hybridMultilevel"/>
    <w:tmpl w:val="60341A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490FF5"/>
    <w:multiLevelType w:val="hybridMultilevel"/>
    <w:tmpl w:val="C14649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C00297"/>
    <w:multiLevelType w:val="multilevel"/>
    <w:tmpl w:val="11E02258"/>
    <w:styleLink w:val="WWNum12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1A8068AC"/>
    <w:multiLevelType w:val="hybridMultilevel"/>
    <w:tmpl w:val="D38AE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931286"/>
    <w:multiLevelType w:val="hybridMultilevel"/>
    <w:tmpl w:val="9BCC58F0"/>
    <w:lvl w:ilvl="0" w:tplc="54EC423C">
      <w:start w:val="1"/>
      <w:numFmt w:val="decimal"/>
      <w:lvlText w:val="（%1）"/>
      <w:lvlJc w:val="left"/>
      <w:pPr>
        <w:ind w:left="837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8" w15:restartNumberingAfterBreak="0">
    <w:nsid w:val="1BD72F4E"/>
    <w:multiLevelType w:val="multilevel"/>
    <w:tmpl w:val="DF6A68F6"/>
    <w:styleLink w:val="WWNum6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9" w15:restartNumberingAfterBreak="0">
    <w:nsid w:val="1D8B0B02"/>
    <w:multiLevelType w:val="hybridMultilevel"/>
    <w:tmpl w:val="4D3A2C0A"/>
    <w:lvl w:ilvl="0" w:tplc="E9DC4050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F7282B"/>
    <w:multiLevelType w:val="multilevel"/>
    <w:tmpl w:val="47D2BAB2"/>
    <w:styleLink w:val="WWNum5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1" w15:restartNumberingAfterBreak="0">
    <w:nsid w:val="362A29A5"/>
    <w:multiLevelType w:val="hybridMultilevel"/>
    <w:tmpl w:val="1E1EA5E4"/>
    <w:lvl w:ilvl="0" w:tplc="BB2E5D00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56C0104"/>
    <w:multiLevelType w:val="multilevel"/>
    <w:tmpl w:val="BAC6BB8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3" w15:restartNumberingAfterBreak="0">
    <w:nsid w:val="4AA3015B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622194"/>
    <w:multiLevelType w:val="multilevel"/>
    <w:tmpl w:val="0924138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5" w15:restartNumberingAfterBreak="0">
    <w:nsid w:val="4FAB0E8A"/>
    <w:multiLevelType w:val="hybridMultilevel"/>
    <w:tmpl w:val="D8BAE7A0"/>
    <w:lvl w:ilvl="0" w:tplc="B38807C6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6733CD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7E77E4"/>
    <w:multiLevelType w:val="multilevel"/>
    <w:tmpl w:val="F3EEB318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/>
        <w:bCs/>
        <w:lang w:val="zh-TW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8" w15:restartNumberingAfterBreak="0">
    <w:nsid w:val="573B4566"/>
    <w:multiLevelType w:val="hybridMultilevel"/>
    <w:tmpl w:val="EDDE02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730F47"/>
    <w:multiLevelType w:val="multilevel"/>
    <w:tmpl w:val="F6A822C8"/>
    <w:lvl w:ilvl="0">
      <w:start w:val="1"/>
      <w:numFmt w:val="decimal"/>
      <w:lvlText w:val="%1."/>
      <w:lvlJc w:val="center"/>
      <w:pPr>
        <w:ind w:left="480" w:hanging="192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5D3C07EF"/>
    <w:multiLevelType w:val="multilevel"/>
    <w:tmpl w:val="0992715A"/>
    <w:styleLink w:val="WW8Num5"/>
    <w:lvl w:ilvl="0">
      <w:start w:val="1"/>
      <w:numFmt w:val="decimal"/>
      <w:lvlText w:val="%1."/>
      <w:lvlJc w:val="left"/>
      <w:pPr>
        <w:ind w:left="1134" w:hanging="29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1">
      <w:numFmt w:val="bullet"/>
      <w:lvlText w:val="■"/>
      <w:lvlJc w:val="left"/>
      <w:pPr>
        <w:ind w:left="16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2">
      <w:numFmt w:val="bullet"/>
      <w:lvlText w:val="◆"/>
      <w:lvlJc w:val="left"/>
      <w:pPr>
        <w:ind w:left="20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5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4">
      <w:numFmt w:val="bullet"/>
      <w:lvlText w:val="■"/>
      <w:lvlJc w:val="left"/>
      <w:pPr>
        <w:ind w:left="305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5">
      <w:numFmt w:val="bullet"/>
      <w:lvlText w:val="◆"/>
      <w:lvlJc w:val="left"/>
      <w:pPr>
        <w:ind w:left="353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40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7">
      <w:numFmt w:val="bullet"/>
      <w:lvlText w:val="■"/>
      <w:lvlJc w:val="left"/>
      <w:pPr>
        <w:ind w:left="44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8">
      <w:numFmt w:val="bullet"/>
      <w:lvlText w:val="◆"/>
      <w:lvlJc w:val="left"/>
      <w:pPr>
        <w:ind w:left="49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1" w15:restartNumberingAfterBreak="0">
    <w:nsid w:val="6176267F"/>
    <w:multiLevelType w:val="multilevel"/>
    <w:tmpl w:val="0924138C"/>
    <w:styleLink w:val="WWNum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2" w15:restartNumberingAfterBreak="0">
    <w:nsid w:val="643D3CA8"/>
    <w:multiLevelType w:val="hybridMultilevel"/>
    <w:tmpl w:val="526C6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6C1B8F"/>
    <w:multiLevelType w:val="multilevel"/>
    <w:tmpl w:val="FD5E9AD2"/>
    <w:styleLink w:val="WWNum10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4" w15:restartNumberingAfterBreak="0">
    <w:nsid w:val="667D0A89"/>
    <w:multiLevelType w:val="multilevel"/>
    <w:tmpl w:val="A1D27B5E"/>
    <w:styleLink w:val="WWNum11"/>
    <w:lvl w:ilvl="0">
      <w:numFmt w:val="bullet"/>
      <w:lvlText w:val="－"/>
      <w:lvlJc w:val="left"/>
      <w:pPr>
        <w:ind w:left="132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/>
      </w:rPr>
    </w:lvl>
  </w:abstractNum>
  <w:abstractNum w:abstractNumId="25" w15:restartNumberingAfterBreak="0">
    <w:nsid w:val="66D53487"/>
    <w:multiLevelType w:val="multilevel"/>
    <w:tmpl w:val="AB428572"/>
    <w:styleLink w:val="WWNum9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6" w15:restartNumberingAfterBreak="0">
    <w:nsid w:val="6C9E3C4C"/>
    <w:multiLevelType w:val="multilevel"/>
    <w:tmpl w:val="D8A00B80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7" w15:restartNumberingAfterBreak="0">
    <w:nsid w:val="7BB2240E"/>
    <w:multiLevelType w:val="multilevel"/>
    <w:tmpl w:val="B03ECD7C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8" w15:restartNumberingAfterBreak="0">
    <w:nsid w:val="7FBB6F74"/>
    <w:multiLevelType w:val="hybridMultilevel"/>
    <w:tmpl w:val="087E0B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4"/>
  </w:num>
  <w:num w:numId="3">
    <w:abstractNumId w:val="5"/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>
    <w:abstractNumId w:val="27"/>
  </w:num>
  <w:num w:numId="6">
    <w:abstractNumId w:val="1"/>
  </w:num>
  <w:num w:numId="7">
    <w:abstractNumId w:val="25"/>
  </w:num>
  <w:num w:numId="8">
    <w:abstractNumId w:val="23"/>
  </w:num>
  <w:num w:numId="9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0">
    <w:abstractNumId w:val="21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1">
    <w:abstractNumId w:val="8"/>
  </w:num>
  <w:num w:numId="12">
    <w:abstractNumId w:val="2"/>
  </w:num>
  <w:num w:numId="13">
    <w:abstractNumId w:val="17"/>
  </w:num>
  <w:num w:numId="14">
    <w:abstractNumId w:val="20"/>
  </w:num>
  <w:num w:numId="15">
    <w:abstractNumId w:val="21"/>
  </w:num>
  <w:num w:numId="16">
    <w:abstractNumId w:val="10"/>
  </w:num>
  <w:num w:numId="17">
    <w:abstractNumId w:val="10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  <w:b w:val="0"/>
          <w:bCs/>
        </w:rPr>
      </w:lvl>
    </w:lvlOverride>
  </w:num>
  <w:num w:numId="18">
    <w:abstractNumId w:val="12"/>
  </w:num>
  <w:num w:numId="19">
    <w:abstractNumId w:val="15"/>
  </w:num>
  <w:num w:numId="20">
    <w:abstractNumId w:val="26"/>
  </w:num>
  <w:num w:numId="21">
    <w:abstractNumId w:val="28"/>
  </w:num>
  <w:num w:numId="22">
    <w:abstractNumId w:val="0"/>
  </w:num>
  <w:num w:numId="23">
    <w:abstractNumId w:val="6"/>
  </w:num>
  <w:num w:numId="24">
    <w:abstractNumId w:val="22"/>
  </w:num>
  <w:num w:numId="25">
    <w:abstractNumId w:val="4"/>
  </w:num>
  <w:num w:numId="26">
    <w:abstractNumId w:val="2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7">
    <w:abstractNumId w:val="11"/>
  </w:num>
  <w:num w:numId="28">
    <w:abstractNumId w:val="7"/>
  </w:num>
  <w:num w:numId="29">
    <w:abstractNumId w:val="13"/>
  </w:num>
  <w:num w:numId="30">
    <w:abstractNumId w:val="16"/>
  </w:num>
  <w:num w:numId="31">
    <w:abstractNumId w:val="21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32">
    <w:abstractNumId w:val="14"/>
  </w:num>
  <w:num w:numId="33">
    <w:abstractNumId w:val="9"/>
  </w:num>
  <w:num w:numId="34">
    <w:abstractNumId w:val="3"/>
  </w:num>
  <w:num w:numId="35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4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48"/>
    <w:rsid w:val="00000848"/>
    <w:rsid w:val="00012192"/>
    <w:rsid w:val="000323EB"/>
    <w:rsid w:val="00067C32"/>
    <w:rsid w:val="00083FF0"/>
    <w:rsid w:val="000A1B84"/>
    <w:rsid w:val="000D2471"/>
    <w:rsid w:val="000D7278"/>
    <w:rsid w:val="000E4F10"/>
    <w:rsid w:val="000F5AE7"/>
    <w:rsid w:val="001059B5"/>
    <w:rsid w:val="001134C6"/>
    <w:rsid w:val="0013390A"/>
    <w:rsid w:val="00135CD5"/>
    <w:rsid w:val="00136A23"/>
    <w:rsid w:val="00173049"/>
    <w:rsid w:val="00173CE3"/>
    <w:rsid w:val="00173E90"/>
    <w:rsid w:val="00180264"/>
    <w:rsid w:val="00195ED9"/>
    <w:rsid w:val="00197A22"/>
    <w:rsid w:val="001A0F2D"/>
    <w:rsid w:val="001E06CA"/>
    <w:rsid w:val="001E0F0F"/>
    <w:rsid w:val="00215942"/>
    <w:rsid w:val="002232B8"/>
    <w:rsid w:val="00225D77"/>
    <w:rsid w:val="00226B47"/>
    <w:rsid w:val="002275FC"/>
    <w:rsid w:val="002454AD"/>
    <w:rsid w:val="00257B17"/>
    <w:rsid w:val="00262DEB"/>
    <w:rsid w:val="00275811"/>
    <w:rsid w:val="00286196"/>
    <w:rsid w:val="0029528F"/>
    <w:rsid w:val="003113C6"/>
    <w:rsid w:val="00332E21"/>
    <w:rsid w:val="00336649"/>
    <w:rsid w:val="00355D14"/>
    <w:rsid w:val="003603FF"/>
    <w:rsid w:val="0039331E"/>
    <w:rsid w:val="00393CE5"/>
    <w:rsid w:val="003970B5"/>
    <w:rsid w:val="003A3853"/>
    <w:rsid w:val="003F07F7"/>
    <w:rsid w:val="003F0AD4"/>
    <w:rsid w:val="003F42C5"/>
    <w:rsid w:val="003F5011"/>
    <w:rsid w:val="00403566"/>
    <w:rsid w:val="00415773"/>
    <w:rsid w:val="00415B74"/>
    <w:rsid w:val="004247CF"/>
    <w:rsid w:val="004249C1"/>
    <w:rsid w:val="00435370"/>
    <w:rsid w:val="00446104"/>
    <w:rsid w:val="00450B9F"/>
    <w:rsid w:val="00454A26"/>
    <w:rsid w:val="00461E83"/>
    <w:rsid w:val="004658F4"/>
    <w:rsid w:val="00471E3F"/>
    <w:rsid w:val="0047418F"/>
    <w:rsid w:val="0047718A"/>
    <w:rsid w:val="00481CC6"/>
    <w:rsid w:val="00482601"/>
    <w:rsid w:val="004B1E94"/>
    <w:rsid w:val="004C4C0D"/>
    <w:rsid w:val="004C7338"/>
    <w:rsid w:val="004E349E"/>
    <w:rsid w:val="004E484C"/>
    <w:rsid w:val="00504AEC"/>
    <w:rsid w:val="00550779"/>
    <w:rsid w:val="005538B2"/>
    <w:rsid w:val="005660A9"/>
    <w:rsid w:val="00581E70"/>
    <w:rsid w:val="005821EA"/>
    <w:rsid w:val="00582FCE"/>
    <w:rsid w:val="005B399B"/>
    <w:rsid w:val="005D3148"/>
    <w:rsid w:val="005D61F4"/>
    <w:rsid w:val="006073FD"/>
    <w:rsid w:val="00625F1B"/>
    <w:rsid w:val="00635272"/>
    <w:rsid w:val="00654869"/>
    <w:rsid w:val="00656EF6"/>
    <w:rsid w:val="0066131B"/>
    <w:rsid w:val="00664914"/>
    <w:rsid w:val="00672320"/>
    <w:rsid w:val="0067423A"/>
    <w:rsid w:val="006834C2"/>
    <w:rsid w:val="00684C7D"/>
    <w:rsid w:val="006B735D"/>
    <w:rsid w:val="006E2299"/>
    <w:rsid w:val="006F460F"/>
    <w:rsid w:val="007012CB"/>
    <w:rsid w:val="00715307"/>
    <w:rsid w:val="007172A9"/>
    <w:rsid w:val="0072260F"/>
    <w:rsid w:val="00727661"/>
    <w:rsid w:val="007472F8"/>
    <w:rsid w:val="00751F49"/>
    <w:rsid w:val="00755605"/>
    <w:rsid w:val="00766526"/>
    <w:rsid w:val="00777898"/>
    <w:rsid w:val="007915C5"/>
    <w:rsid w:val="007A704B"/>
    <w:rsid w:val="007B44F0"/>
    <w:rsid w:val="007C0F26"/>
    <w:rsid w:val="007E7691"/>
    <w:rsid w:val="007E78E6"/>
    <w:rsid w:val="007F0B6D"/>
    <w:rsid w:val="007F7E5B"/>
    <w:rsid w:val="008262A3"/>
    <w:rsid w:val="00852084"/>
    <w:rsid w:val="00867C65"/>
    <w:rsid w:val="0087238B"/>
    <w:rsid w:val="00886728"/>
    <w:rsid w:val="00894470"/>
    <w:rsid w:val="00895B58"/>
    <w:rsid w:val="008B3C44"/>
    <w:rsid w:val="008B5448"/>
    <w:rsid w:val="008C0BA5"/>
    <w:rsid w:val="008D0CA6"/>
    <w:rsid w:val="0091173F"/>
    <w:rsid w:val="00923C9A"/>
    <w:rsid w:val="009522BB"/>
    <w:rsid w:val="00971B89"/>
    <w:rsid w:val="00972BD5"/>
    <w:rsid w:val="00996DF4"/>
    <w:rsid w:val="00997F59"/>
    <w:rsid w:val="009B1935"/>
    <w:rsid w:val="009B5045"/>
    <w:rsid w:val="009B6DF7"/>
    <w:rsid w:val="009D08AE"/>
    <w:rsid w:val="009D58A3"/>
    <w:rsid w:val="009E35E9"/>
    <w:rsid w:val="009E50C2"/>
    <w:rsid w:val="009F7BA9"/>
    <w:rsid w:val="00A11B0B"/>
    <w:rsid w:val="00A162A7"/>
    <w:rsid w:val="00A16C93"/>
    <w:rsid w:val="00A32260"/>
    <w:rsid w:val="00A33792"/>
    <w:rsid w:val="00A34598"/>
    <w:rsid w:val="00A364CF"/>
    <w:rsid w:val="00A57A70"/>
    <w:rsid w:val="00A67BFC"/>
    <w:rsid w:val="00A80C2B"/>
    <w:rsid w:val="00A86008"/>
    <w:rsid w:val="00AB1654"/>
    <w:rsid w:val="00AB66E5"/>
    <w:rsid w:val="00AC3F99"/>
    <w:rsid w:val="00AC6895"/>
    <w:rsid w:val="00AD4FDF"/>
    <w:rsid w:val="00AE68EE"/>
    <w:rsid w:val="00B05649"/>
    <w:rsid w:val="00B27AFE"/>
    <w:rsid w:val="00B84F33"/>
    <w:rsid w:val="00BA20CD"/>
    <w:rsid w:val="00BC17A1"/>
    <w:rsid w:val="00BE2066"/>
    <w:rsid w:val="00BE7DE1"/>
    <w:rsid w:val="00BF678F"/>
    <w:rsid w:val="00C46006"/>
    <w:rsid w:val="00C47805"/>
    <w:rsid w:val="00C73BD0"/>
    <w:rsid w:val="00C81435"/>
    <w:rsid w:val="00C912CD"/>
    <w:rsid w:val="00C9312F"/>
    <w:rsid w:val="00CA47EE"/>
    <w:rsid w:val="00CD3158"/>
    <w:rsid w:val="00CE6724"/>
    <w:rsid w:val="00D17BE0"/>
    <w:rsid w:val="00D25CAA"/>
    <w:rsid w:val="00D33867"/>
    <w:rsid w:val="00D35025"/>
    <w:rsid w:val="00D35E1A"/>
    <w:rsid w:val="00D613A0"/>
    <w:rsid w:val="00D74064"/>
    <w:rsid w:val="00D77A01"/>
    <w:rsid w:val="00D825F7"/>
    <w:rsid w:val="00D97AFB"/>
    <w:rsid w:val="00DA23CD"/>
    <w:rsid w:val="00DA48DE"/>
    <w:rsid w:val="00DA6E19"/>
    <w:rsid w:val="00DB721E"/>
    <w:rsid w:val="00DF784A"/>
    <w:rsid w:val="00E10F38"/>
    <w:rsid w:val="00E16AEC"/>
    <w:rsid w:val="00E65AC2"/>
    <w:rsid w:val="00E77A95"/>
    <w:rsid w:val="00EA014F"/>
    <w:rsid w:val="00EA29BA"/>
    <w:rsid w:val="00EA391A"/>
    <w:rsid w:val="00EC4CD2"/>
    <w:rsid w:val="00ED24E3"/>
    <w:rsid w:val="00ED5118"/>
    <w:rsid w:val="00ED64D4"/>
    <w:rsid w:val="00EE335E"/>
    <w:rsid w:val="00EF05E9"/>
    <w:rsid w:val="00EF3AA9"/>
    <w:rsid w:val="00F02E06"/>
    <w:rsid w:val="00F31DC8"/>
    <w:rsid w:val="00F46C0B"/>
    <w:rsid w:val="00F62EC3"/>
    <w:rsid w:val="00F63A18"/>
    <w:rsid w:val="00F85FB6"/>
    <w:rsid w:val="00FA2ECC"/>
    <w:rsid w:val="00FA736B"/>
    <w:rsid w:val="00FD16F3"/>
    <w:rsid w:val="00FD20B0"/>
    <w:rsid w:val="00FD345B"/>
    <w:rsid w:val="00FD5C57"/>
    <w:rsid w:val="00FF489C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B746A96"/>
  <w15:docId w15:val="{8DF977EC-4C45-4458-B220-4CEB746B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49"/>
    <w:rPr>
      <w:kern w:val="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table" w:styleId="a5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C43C6"/>
  </w:style>
  <w:style w:type="character" w:customStyle="1" w:styleId="a8">
    <w:name w:val="註解文字 字元"/>
    <w:basedOn w:val="a0"/>
    <w:link w:val="a7"/>
    <w:uiPriority w:val="99"/>
    <w:semiHidden/>
    <w:rsid w:val="001C43C6"/>
  </w:style>
  <w:style w:type="paragraph" w:styleId="a9">
    <w:name w:val="Balloon Text"/>
    <w:basedOn w:val="a"/>
    <w:link w:val="aa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b">
    <w:name w:val="List Paragraph"/>
    <w:basedOn w:val="a"/>
    <w:link w:val="ac"/>
    <w:qFormat/>
    <w:rsid w:val="00265F63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534CB"/>
    <w:rPr>
      <w:kern w:val="2"/>
    </w:rPr>
  </w:style>
  <w:style w:type="paragraph" w:styleId="af">
    <w:name w:val="footer"/>
    <w:basedOn w:val="a"/>
    <w:link w:val="af0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1">
    <w:name w:val="Hyperlink"/>
    <w:rsid w:val="00BB0366"/>
    <w:rPr>
      <w:color w:val="0000FF"/>
      <w:u w:val="single"/>
    </w:rPr>
  </w:style>
  <w:style w:type="paragraph" w:styleId="af2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c">
    <w:name w:val="清單段落 字元"/>
    <w:link w:val="ab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8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rPr>
      <w:rFonts w:eastAsia="Calibri"/>
      <w:sz w:val="22"/>
      <w:szCs w:val="22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97F59"/>
    <w:pPr>
      <w:suppressAutoHyphens/>
      <w:autoSpaceDN w:val="0"/>
      <w:textAlignment w:val="baseline"/>
    </w:pPr>
    <w:rPr>
      <w:rFonts w:ascii="Times New Roman" w:eastAsia="新細明體" w:hAnsi="Times New Roman" w:cs="Lucida Sans"/>
      <w:lang w:bidi="hi-IN"/>
    </w:rPr>
  </w:style>
  <w:style w:type="numbering" w:customStyle="1" w:styleId="WWNum8">
    <w:name w:val="WWNum8"/>
    <w:basedOn w:val="a2"/>
    <w:rsid w:val="00997F59"/>
    <w:pPr>
      <w:numPr>
        <w:numId w:val="6"/>
      </w:numPr>
    </w:pPr>
  </w:style>
  <w:style w:type="numbering" w:customStyle="1" w:styleId="WWNum10">
    <w:name w:val="WWNum10"/>
    <w:basedOn w:val="a2"/>
    <w:rsid w:val="00997F59"/>
    <w:pPr>
      <w:numPr>
        <w:numId w:val="8"/>
      </w:numPr>
    </w:pPr>
  </w:style>
  <w:style w:type="numbering" w:customStyle="1" w:styleId="WWNum3">
    <w:name w:val="WWNum3"/>
    <w:basedOn w:val="a2"/>
    <w:rsid w:val="00997F59"/>
    <w:pPr>
      <w:numPr>
        <w:numId w:val="12"/>
      </w:numPr>
    </w:pPr>
  </w:style>
  <w:style w:type="numbering" w:customStyle="1" w:styleId="WWNum11">
    <w:name w:val="WWNum11"/>
    <w:basedOn w:val="a2"/>
    <w:rsid w:val="00997F59"/>
    <w:pPr>
      <w:numPr>
        <w:numId w:val="2"/>
      </w:numPr>
    </w:pPr>
  </w:style>
  <w:style w:type="numbering" w:customStyle="1" w:styleId="WWNum12">
    <w:name w:val="WWNum12"/>
    <w:basedOn w:val="a2"/>
    <w:rsid w:val="00997F59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435370"/>
    <w:rPr>
      <w:color w:val="605E5C"/>
      <w:shd w:val="clear" w:color="auto" w:fill="E1DFDD"/>
    </w:rPr>
  </w:style>
  <w:style w:type="paragraph" w:customStyle="1" w:styleId="Textbody">
    <w:name w:val="Text body"/>
    <w:rsid w:val="00DA23CD"/>
    <w:pPr>
      <w:widowControl/>
      <w:suppressAutoHyphens/>
      <w:autoSpaceDN w:val="0"/>
      <w:textAlignment w:val="baseline"/>
    </w:pPr>
    <w:rPr>
      <w:rFonts w:ascii="PingFang TC Regular" w:eastAsia="PingFang TC Regular" w:hAnsi="PingFang TC Regular" w:cs="PingFang TC Regular"/>
      <w:color w:val="000000"/>
      <w:kern w:val="3"/>
      <w:sz w:val="22"/>
      <w:szCs w:val="22"/>
      <w:lang w:bidi="hi-IN"/>
    </w:rPr>
  </w:style>
  <w:style w:type="numbering" w:customStyle="1" w:styleId="WW8Num5">
    <w:name w:val="WW8Num5"/>
    <w:basedOn w:val="a2"/>
    <w:rsid w:val="00DA23CD"/>
    <w:pPr>
      <w:numPr>
        <w:numId w:val="14"/>
      </w:numPr>
    </w:pPr>
  </w:style>
  <w:style w:type="numbering" w:customStyle="1" w:styleId="WW8Num7">
    <w:name w:val="WW8Num7"/>
    <w:basedOn w:val="a2"/>
    <w:rsid w:val="00DA23CD"/>
    <w:pPr>
      <w:numPr>
        <w:numId w:val="13"/>
      </w:numPr>
    </w:pPr>
  </w:style>
  <w:style w:type="numbering" w:customStyle="1" w:styleId="WWNum9">
    <w:name w:val="WWNum9"/>
    <w:basedOn w:val="a2"/>
    <w:rsid w:val="00450B9F"/>
    <w:pPr>
      <w:numPr>
        <w:numId w:val="7"/>
      </w:numPr>
    </w:pPr>
  </w:style>
  <w:style w:type="numbering" w:customStyle="1" w:styleId="WWNum4">
    <w:name w:val="WWNum4"/>
    <w:basedOn w:val="a2"/>
    <w:rsid w:val="00450B9F"/>
    <w:pPr>
      <w:numPr>
        <w:numId w:val="15"/>
      </w:numPr>
    </w:pPr>
  </w:style>
  <w:style w:type="numbering" w:customStyle="1" w:styleId="WWNum6">
    <w:name w:val="WWNum6"/>
    <w:basedOn w:val="a2"/>
    <w:rsid w:val="00450B9F"/>
    <w:pPr>
      <w:numPr>
        <w:numId w:val="11"/>
      </w:numPr>
    </w:pPr>
  </w:style>
  <w:style w:type="numbering" w:customStyle="1" w:styleId="WWNum5">
    <w:name w:val="WWNum5"/>
    <w:basedOn w:val="a2"/>
    <w:rsid w:val="00C912CD"/>
    <w:pPr>
      <w:numPr>
        <w:numId w:val="16"/>
      </w:numPr>
    </w:pPr>
  </w:style>
  <w:style w:type="character" w:styleId="afc">
    <w:name w:val="FollowedHyperlink"/>
    <w:basedOn w:val="a0"/>
    <w:uiPriority w:val="99"/>
    <w:semiHidden/>
    <w:unhideWhenUsed/>
    <w:rsid w:val="00CE6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literacy.edu.tw/Tip.aspx?id=405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literacy.edu.tw/Tip.aspx?id=420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literacy.edu.tw/Illustration.aspx?id=425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9280F7F151840A19AF199A71048D2" ma:contentTypeVersion="6" ma:contentTypeDescription="Create a new document." ma:contentTypeScope="" ma:versionID="5d4a6adf736ce8b16d3115a82cbf98c4">
  <xsd:schema xmlns:xsd="http://www.w3.org/2001/XMLSchema" xmlns:xs="http://www.w3.org/2001/XMLSchema" xmlns:p="http://schemas.microsoft.com/office/2006/metadata/properties" xmlns:ns3="e3ff784b-5c96-49f9-ad9e-4d289d1c3c25" targetNamespace="http://schemas.microsoft.com/office/2006/metadata/properties" ma:root="true" ma:fieldsID="247da76b7e25da16937404fd3260d004" ns3:_="">
    <xsd:import namespace="e3ff784b-5c96-49f9-ad9e-4d289d1c3c2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f784b-5c96-49f9-ad9e-4d289d1c3c2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RZvz+wP/KTTV71QW48xPJ73K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DIIaC5namRneHM4AHIhMXNLc2N6eXU1c0h6WGxMZjNTbHBITUYtWGw0ckI1eGFa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ff784b-5c96-49f9-ad9e-4d289d1c3c25" xsi:nil="true"/>
  </documentManagement>
</p:properties>
</file>

<file path=customXml/itemProps1.xml><?xml version="1.0" encoding="utf-8"?>
<ds:datastoreItem xmlns:ds="http://schemas.openxmlformats.org/officeDocument/2006/customXml" ds:itemID="{0C1A8D1F-4E58-464D-8963-1EA300A32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C4560E-E93E-4D84-82A4-6BFE9835A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f784b-5c96-49f9-ad9e-4d289d1c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8844418-AC63-4820-B9E3-B1F3A5B5A8F3}">
  <ds:schemaRefs>
    <ds:schemaRef ds:uri="http://schemas.microsoft.com/office/2006/metadata/properties"/>
    <ds:schemaRef ds:uri="http://schemas.microsoft.com/office/infopath/2007/PartnerControls"/>
    <ds:schemaRef ds:uri="e3ff784b-5c96-49f9-ad9e-4d289d1c3c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1591</Words>
  <Characters>537</Characters>
  <Application>Microsoft Office Word</Application>
  <DocSecurity>0</DocSecurity>
  <Lines>4</Lines>
  <Paragraphs>4</Paragraphs>
  <ScaleCrop>false</ScaleCrop>
  <Company>正修科技大學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Chienh</dc:creator>
  <cp:lastModifiedBy>user</cp:lastModifiedBy>
  <cp:revision>9</cp:revision>
  <dcterms:created xsi:type="dcterms:W3CDTF">2025-07-13T03:16:00Z</dcterms:created>
  <dcterms:modified xsi:type="dcterms:W3CDTF">2025-11-04T08:31:00Z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6a14d2f72af9100aa129bd9a6988d5c29e5815d024e04a51bfa929dda870aa5e</vt:lpwstr>
  </property>
  <property fmtid="{D5CDD505-2E9C-101B-9397-08002B2CF9AE}" pid="3" name="ContentTypeId">
    <vt:lpwstr>0x01010023D9280F7F151840A19AF199A71048D2</vt:lpwstr>
  </property>
</Properties>
</file>