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4F8" w14:textId="2EF7DBC1" w:rsidR="00902841" w:rsidRPr="00720A82" w:rsidRDefault="00B30503" w:rsidP="007655B8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bookmarkStart w:id="0" w:name="_Hlk209690740"/>
      <w:r w:rsidRPr="00720A82">
        <w:rPr>
          <w:rFonts w:ascii="Times New Roman" w:eastAsia="標楷體" w:hAnsi="Times New Roman"/>
          <w:b/>
          <w:sz w:val="32"/>
        </w:rPr>
        <w:t>【</w:t>
      </w:r>
      <w:r w:rsidR="00872348" w:rsidRPr="00720A82">
        <w:rPr>
          <w:rFonts w:ascii="Times New Roman" w:eastAsia="標楷體" w:hAnsi="Times New Roman"/>
          <w:b/>
          <w:sz w:val="32"/>
        </w:rPr>
        <w:t>按下上傳鍵的那一刻</w:t>
      </w:r>
      <w:r w:rsidRPr="00720A82">
        <w:rPr>
          <w:rFonts w:ascii="Times New Roman" w:eastAsia="標楷體" w:hAnsi="Times New Roman"/>
          <w:b/>
          <w:sz w:val="32"/>
        </w:rPr>
        <w:t>】</w:t>
      </w:r>
      <w:r w:rsidR="00902841" w:rsidRPr="00720A82">
        <w:rPr>
          <w:rFonts w:ascii="Times New Roman" w:eastAsia="標楷體" w:hAnsi="Times New Roman"/>
          <w:b/>
          <w:sz w:val="32"/>
          <w:szCs w:val="28"/>
        </w:rPr>
        <w:t>教案格式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8"/>
        <w:gridCol w:w="1134"/>
        <w:gridCol w:w="2406"/>
        <w:gridCol w:w="1270"/>
        <w:gridCol w:w="457"/>
        <w:gridCol w:w="3217"/>
      </w:tblGrid>
      <w:tr w:rsidR="00720A82" w:rsidRPr="00720A82" w14:paraId="2171DD19" w14:textId="77777777" w:rsidTr="000820C8">
        <w:trPr>
          <w:trHeight w:val="423"/>
        </w:trPr>
        <w:tc>
          <w:tcPr>
            <w:tcW w:w="11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731A6F94" w:rsidR="00902841" w:rsidRPr="00720A82" w:rsidRDefault="00902841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領域</w:t>
            </w:r>
            <w:r w:rsidRPr="00720A82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720A82">
              <w:rPr>
                <w:rFonts w:ascii="Times New Roman" w:eastAsia="標楷體" w:hAnsi="Times New Roman" w:cs="Times New Roman"/>
              </w:rPr>
              <w:t>科目</w:t>
            </w:r>
          </w:p>
        </w:tc>
        <w:tc>
          <w:tcPr>
            <w:tcW w:w="12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0BC8EE27" w:rsidR="00902841" w:rsidRPr="00720A82" w:rsidRDefault="00872348" w:rsidP="007655B8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科技領域／資訊科技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625BD2DC" w:rsidR="00902841" w:rsidRPr="00720A82" w:rsidRDefault="00902841" w:rsidP="007655B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設計者</w:t>
            </w:r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6CFE3CE7" w:rsidR="00902841" w:rsidRPr="00720A82" w:rsidRDefault="00872348" w:rsidP="007655B8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國立陽明交通大學</w:t>
            </w:r>
          </w:p>
        </w:tc>
      </w:tr>
      <w:tr w:rsidR="00720A82" w:rsidRPr="00720A82" w14:paraId="7F0BF714" w14:textId="77777777" w:rsidTr="000820C8">
        <w:trPr>
          <w:trHeight w:val="423"/>
        </w:trPr>
        <w:tc>
          <w:tcPr>
            <w:tcW w:w="1169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1B8DAC92" w:rsidR="00D359B3" w:rsidRPr="00720A82" w:rsidRDefault="00D359B3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適用年</w:t>
            </w:r>
            <w:r w:rsidRPr="00720A82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7C25ACCF" w:rsidR="00D359B3" w:rsidRPr="00720A82" w:rsidRDefault="00872348" w:rsidP="007655B8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高中一至三年級</w:t>
            </w:r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7BA3263D" w:rsidR="00D359B3" w:rsidRPr="00720A82" w:rsidRDefault="00D359B3" w:rsidP="007655B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0CD0C9CC" w:rsidR="00D359B3" w:rsidRPr="00720A82" w:rsidRDefault="00872348" w:rsidP="007655B8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2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節課，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100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720A82" w:rsidRPr="00720A82" w14:paraId="3C40C6CD" w14:textId="77777777" w:rsidTr="000820C8">
        <w:trPr>
          <w:trHeight w:val="423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270B87B0" w:rsidR="00902841" w:rsidRPr="00720A82" w:rsidRDefault="00902841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單元名稱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633AF46E" w:rsidR="00902841" w:rsidRPr="00720A82" w:rsidRDefault="00872348" w:rsidP="007655B8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按下上傳鍵的那一刻</w:t>
            </w:r>
          </w:p>
        </w:tc>
      </w:tr>
      <w:tr w:rsidR="00720A82" w:rsidRPr="00720A82" w14:paraId="2D7364A7" w14:textId="77777777" w:rsidTr="007B3B57">
        <w:trPr>
          <w:trHeight w:val="2494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720A82" w:rsidRDefault="00902841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43EC8E4E" w:rsidR="001C65A2" w:rsidRPr="00720A82" w:rsidRDefault="00746704" w:rsidP="007655B8">
            <w:pPr>
              <w:pStyle w:val="TableParagraph"/>
              <w:spacing w:before="67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="001C65A2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可包含數位工具與生成式</w:t>
            </w:r>
            <w:r w:rsidR="001C65A2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AI</w:t>
            </w:r>
            <w:r w:rsidR="001C65A2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之應用及使用規範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2A4FC768" w:rsidR="005D2EC9" w:rsidRPr="00720A82" w:rsidRDefault="00872348" w:rsidP="007655B8">
            <w:pPr>
              <w:widowControl/>
              <w:spacing w:line="276" w:lineRule="auto"/>
              <w:ind w:firstLineChars="200" w:firstLine="48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Cs w:val="24"/>
                <w:lang w:eastAsia="zh-TW"/>
              </w:rPr>
              <w:t>利用</w:t>
            </w:r>
            <w:r w:rsidR="00272081" w:rsidRPr="00720A82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情境劇</w:t>
            </w:r>
            <w:r w:rsidRPr="00720A82">
              <w:rPr>
                <w:rFonts w:ascii="Times New Roman" w:eastAsia="標楷體" w:hAnsi="Times New Roman" w:cs="Times New Roman"/>
                <w:szCs w:val="24"/>
                <w:lang w:eastAsia="zh-TW"/>
              </w:rPr>
              <w:t>《按下上傳鍵的那一刻》作為教學媒介，引導學生</w:t>
            </w:r>
            <w:r w:rsidR="00714972" w:rsidRPr="00720A82">
              <w:rPr>
                <w:rFonts w:ascii="Times New Roman" w:eastAsia="標楷體" w:hAnsi="Times New Roman" w:cs="Times New Roman"/>
                <w:szCs w:val="24"/>
                <w:lang w:eastAsia="zh-TW"/>
              </w:rPr>
              <w:t>了解</w:t>
            </w:r>
            <w:r w:rsidRPr="00720A82">
              <w:rPr>
                <w:rFonts w:ascii="Times New Roman" w:eastAsia="標楷體" w:hAnsi="Times New Roman" w:cs="Times New Roman"/>
                <w:szCs w:val="24"/>
                <w:lang w:eastAsia="zh-TW"/>
              </w:rPr>
              <w:t>言論自由</w:t>
            </w:r>
            <w:r w:rsidR="001E4858" w:rsidRPr="00720A82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、</w:t>
            </w:r>
            <w:r w:rsidR="00733F93" w:rsidRPr="00720A82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尊重他人及自身</w:t>
            </w:r>
            <w:r w:rsidRPr="00720A82">
              <w:rPr>
                <w:rFonts w:ascii="Times New Roman" w:eastAsia="標楷體" w:hAnsi="Times New Roman" w:cs="Times New Roman"/>
                <w:szCs w:val="24"/>
                <w:lang w:eastAsia="zh-TW"/>
              </w:rPr>
              <w:t>安全之間的</w:t>
            </w:r>
            <w:r w:rsidR="002575E1" w:rsidRPr="00720A82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關聯</w:t>
            </w:r>
            <w:r w:rsidRPr="00720A82">
              <w:rPr>
                <w:rFonts w:ascii="Times New Roman" w:eastAsia="標楷體" w:hAnsi="Times New Roman" w:cs="Times New Roman"/>
                <w:szCs w:val="24"/>
                <w:lang w:eastAsia="zh-TW"/>
              </w:rPr>
              <w:t>，並學習言論自由的基本概念，從中培養批判性思維、學會辨別言論的界限，進而提升自我警戒，</w:t>
            </w:r>
            <w:r w:rsidR="00714972" w:rsidRPr="00720A82">
              <w:rPr>
                <w:rFonts w:ascii="Times New Roman" w:eastAsia="標楷體" w:hAnsi="Times New Roman" w:cs="Times New Roman"/>
                <w:szCs w:val="24"/>
                <w:lang w:eastAsia="zh-TW"/>
              </w:rPr>
              <w:t>了解</w:t>
            </w:r>
            <w:r w:rsidRPr="00720A82">
              <w:rPr>
                <w:rFonts w:ascii="Times New Roman" w:eastAsia="標楷體" w:hAnsi="Times New Roman" w:cs="Times New Roman"/>
                <w:szCs w:val="24"/>
                <w:lang w:eastAsia="zh-TW"/>
              </w:rPr>
              <w:t>到網路言論與自我情緒感受、自我價值建立的關聯。此外，教師可透過課堂討論與學習單進行輔助教學，帶領學生理解「自由」必須與「責任」並行的意涵，也能在面對實際網路互動時，作出更為審慎與尊重的選擇。教師亦可引導學生檢視生活中常見的網路評論案例，分析其中可能存在的</w:t>
            </w:r>
            <w:r w:rsidR="002575E1" w:rsidRPr="00720A82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網路</w:t>
            </w:r>
            <w:r w:rsidRPr="00720A82">
              <w:rPr>
                <w:rFonts w:ascii="Times New Roman" w:eastAsia="標楷體" w:hAnsi="Times New Roman" w:cs="Times New Roman"/>
                <w:szCs w:val="24"/>
                <w:lang w:eastAsia="zh-TW"/>
              </w:rPr>
              <w:t>霸凌、歧視或侵犯隱私的情境，進而思考如何以更健康、理性的方式表達意見。</w:t>
            </w:r>
          </w:p>
        </w:tc>
      </w:tr>
      <w:tr w:rsidR="00720A82" w:rsidRPr="00720A82" w14:paraId="1367F2B6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6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720A82" w:rsidRDefault="00902841" w:rsidP="007655B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設計依據</w:t>
            </w:r>
          </w:p>
        </w:tc>
      </w:tr>
      <w:tr w:rsidR="00720A82" w:rsidRPr="00720A82" w14:paraId="5EB2A31B" w14:textId="77777777" w:rsidTr="005458D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0"/>
        </w:trPr>
        <w:tc>
          <w:tcPr>
            <w:tcW w:w="1169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3DBC2931" w:rsidR="00902841" w:rsidRPr="00720A82" w:rsidRDefault="00902841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核心素養</w:t>
            </w:r>
          </w:p>
        </w:tc>
        <w:tc>
          <w:tcPr>
            <w:tcW w:w="1916" w:type="pct"/>
            <w:gridSpan w:val="2"/>
            <w:vAlign w:val="center"/>
          </w:tcPr>
          <w:p w14:paraId="630C4288" w14:textId="77777777" w:rsidR="007B3B57" w:rsidRPr="00720A82" w:rsidRDefault="00902841" w:rsidP="007655B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720A82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720A82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720A82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720A82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720A82" w:rsidRDefault="00017658" w:rsidP="007655B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（</w:t>
            </w:r>
            <w:r w:rsidR="00902841" w:rsidRPr="00720A82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720A82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720A82" w:rsidRDefault="00902841" w:rsidP="007655B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呼應之</w:t>
            </w:r>
            <w:r w:rsidRPr="00720A82">
              <w:rPr>
                <w:rFonts w:ascii="Times New Roman" w:eastAsia="標楷體" w:hAnsi="Times New Roman" w:cs="Times New Roman"/>
                <w:sz w:val="24"/>
              </w:rPr>
              <w:t>數位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素養</w:t>
            </w:r>
          </w:p>
        </w:tc>
      </w:tr>
      <w:tr w:rsidR="00720A82" w:rsidRPr="00720A82" w14:paraId="4E3B6F44" w14:textId="77777777" w:rsidTr="005458D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1"/>
        </w:trPr>
        <w:tc>
          <w:tcPr>
            <w:tcW w:w="1169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720A82" w:rsidRDefault="00902841" w:rsidP="007655B8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16" w:type="pct"/>
            <w:gridSpan w:val="2"/>
          </w:tcPr>
          <w:p w14:paraId="6D449A95" w14:textId="7990A6C9" w:rsidR="00B609C0" w:rsidRPr="00720A82" w:rsidRDefault="00B609C0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 xml:space="preserve">A2 </w:t>
            </w:r>
            <w:r w:rsidRPr="00720A82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系統思考與解決問題</w:t>
            </w:r>
          </w:p>
          <w:p w14:paraId="5BA94ABA" w14:textId="4F9833E1" w:rsidR="00872348" w:rsidRPr="00720A82" w:rsidRDefault="00872348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科</w:t>
            </w:r>
            <w:r w:rsidRPr="00720A82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 xml:space="preserve">S-U-A2 </w:t>
            </w:r>
            <w:r w:rsidRPr="00720A82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運用科技工具與策略進行系統思考與分析探索，並有效解決問題。</w:t>
            </w:r>
          </w:p>
          <w:p w14:paraId="1D0B2A1D" w14:textId="77777777" w:rsidR="00B609C0" w:rsidRPr="00720A82" w:rsidRDefault="00B609C0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  <w:p w14:paraId="1B533980" w14:textId="70E9ACD4" w:rsidR="00872348" w:rsidRPr="00720A82" w:rsidRDefault="00B609C0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 xml:space="preserve">B2 </w:t>
            </w:r>
            <w:r w:rsidRPr="00720A82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科技資訊與媒體素養</w:t>
            </w:r>
          </w:p>
          <w:p w14:paraId="08A4AC1F" w14:textId="357C54EF" w:rsidR="00872348" w:rsidRPr="00720A82" w:rsidRDefault="00872348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科</w:t>
            </w:r>
            <w:r w:rsidRPr="00720A82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 xml:space="preserve">S-U-B2 </w:t>
            </w:r>
            <w:r w:rsidRPr="00720A82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理解科技與資訊的原理及發展趨勢，整合運用科技、資訊及媒體，並能分析思辨人與科技、社會、環境的關係。</w:t>
            </w:r>
          </w:p>
          <w:p w14:paraId="7DD329DD" w14:textId="505B592D" w:rsidR="00872348" w:rsidRPr="00720A82" w:rsidRDefault="00872348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  <w:p w14:paraId="5B78E77E" w14:textId="469A0F03" w:rsidR="00B609C0" w:rsidRPr="00720A82" w:rsidRDefault="00B609C0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 xml:space="preserve">C1 </w:t>
            </w:r>
            <w:r w:rsidRPr="00720A82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道德實踐與公民意識</w:t>
            </w:r>
          </w:p>
          <w:p w14:paraId="508E00C2" w14:textId="306BDFFA" w:rsidR="00A1640D" w:rsidRPr="00720A82" w:rsidRDefault="00872348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科</w:t>
            </w:r>
            <w:r w:rsidRPr="00720A82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 xml:space="preserve">S-U-C1 </w:t>
            </w:r>
            <w:r w:rsidRPr="00720A82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具備科技與人文議題的思辨與反省能力，並能主動關注科技發展衍生之社會議題與倫理責任。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</w:tcPr>
          <w:p w14:paraId="72BFF6CE" w14:textId="6AC3A824" w:rsidR="00902841" w:rsidRPr="00720A82" w:rsidRDefault="008928CF" w:rsidP="008928CF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hint="eastAsia"/>
                <w:szCs w:val="24"/>
                <w:lang w:eastAsia="zh-TW"/>
              </w:rPr>
              <w:t>■</w:t>
            </w:r>
            <w:r w:rsidRPr="00720A82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="00902841" w:rsidRPr="00720A82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34184FC0" w14:textId="6FB88E5F" w:rsidR="00872348" w:rsidRPr="00720A82" w:rsidRDefault="00872348" w:rsidP="007655B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4FB05F55" w:rsidR="00902841" w:rsidRPr="00720A82" w:rsidRDefault="00427380" w:rsidP="007655B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□</w:t>
            </w:r>
            <w:r w:rsidR="008928CF" w:rsidRPr="00720A82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="00902841" w:rsidRPr="00720A82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12ABB526" w:rsidR="00902841" w:rsidRPr="00720A82" w:rsidRDefault="00A97065" w:rsidP="007655B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hint="eastAsia"/>
                <w:szCs w:val="24"/>
                <w:lang w:eastAsia="zh-TW"/>
              </w:rPr>
              <w:t>■</w:t>
            </w:r>
            <w:r w:rsidR="008928CF" w:rsidRPr="00720A82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="00902841" w:rsidRPr="00720A82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0513ABC" w14:textId="4213C6CF" w:rsidR="00A97065" w:rsidRPr="00720A82" w:rsidRDefault="00A97065" w:rsidP="007655B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正確使用數位技術進行互動、溝通和合作，並了解文化和世代多樣性；透過公共和私人網路服務，參與社會，成為良好的數位公民；管理個人的數位身分和聲譽；識別資訊需求和問題，並解決數位環境中生活與學習問題。</w:t>
            </w:r>
          </w:p>
          <w:p w14:paraId="6510BD4F" w14:textId="207DBC40" w:rsidR="00872348" w:rsidRPr="00720A82" w:rsidRDefault="00A97065" w:rsidP="007655B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□</w:t>
            </w:r>
            <w:r w:rsidR="008928CF" w:rsidRPr="00720A82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="00902841" w:rsidRPr="00720A82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數位內容識讀與創作</w:t>
            </w:r>
          </w:p>
        </w:tc>
      </w:tr>
      <w:tr w:rsidR="00720A82" w:rsidRPr="00720A82" w14:paraId="7F42B08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720A82" w:rsidRDefault="00902841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r w:rsidRPr="00720A82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r w:rsidRPr="00720A82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r w:rsidRPr="00720A82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</w:p>
        </w:tc>
      </w:tr>
      <w:tr w:rsidR="00720A82" w:rsidRPr="00720A82" w14:paraId="305949BD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720A82" w:rsidRDefault="00902841" w:rsidP="007655B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lastRenderedPageBreak/>
              <w:t>學習</w:t>
            </w:r>
          </w:p>
          <w:p w14:paraId="4F1F674C" w14:textId="77777777" w:rsidR="00902841" w:rsidRPr="00720A82" w:rsidRDefault="00902841" w:rsidP="007655B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重點</w:t>
            </w:r>
          </w:p>
          <w:p w14:paraId="02CA9FD6" w14:textId="76850E9F" w:rsidR="00E40002" w:rsidRPr="00720A82" w:rsidRDefault="00E40002" w:rsidP="007655B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773D6D87" w14:textId="26F8256A" w:rsidR="00902841" w:rsidRPr="00720A82" w:rsidRDefault="00902841" w:rsidP="007655B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學習表現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373BAC11" w14:textId="54FE60E6" w:rsidR="006C0FC7" w:rsidRPr="00ED0D52" w:rsidRDefault="006C0FC7" w:rsidP="006C0FC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運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a-V-2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能使用多元的觀點思辨資訊科技相關議題。</w:t>
            </w:r>
          </w:p>
          <w:p w14:paraId="755EA6C3" w14:textId="05C09C7A" w:rsidR="000E34DB" w:rsidRPr="000E34DB" w:rsidRDefault="000E34DB" w:rsidP="006C0FC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TW"/>
              </w:rPr>
            </w:pPr>
            <w:r w:rsidRPr="000E34DB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TW"/>
              </w:rPr>
              <w:t>運</w:t>
            </w:r>
            <w:r w:rsidRPr="000E34DB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TW"/>
              </w:rPr>
              <w:t xml:space="preserve">a-V-1 </w:t>
            </w:r>
            <w:r w:rsidRPr="000E34DB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TW"/>
              </w:rPr>
              <w:t>能實踐健康適切的數位公民生活。</w:t>
            </w:r>
          </w:p>
          <w:p w14:paraId="0A9FD273" w14:textId="5DED36FA" w:rsidR="006C0FC7" w:rsidRPr="00720A82" w:rsidRDefault="006C0FC7" w:rsidP="006C0FC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運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p-V-1 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能整合資訊科技進行有效的溝通表達。</w:t>
            </w:r>
          </w:p>
        </w:tc>
      </w:tr>
      <w:tr w:rsidR="00720A82" w:rsidRPr="00720A82" w14:paraId="121128E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2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720A82" w:rsidRDefault="00902841" w:rsidP="007655B8">
            <w:pPr>
              <w:pStyle w:val="TableParagraph"/>
              <w:snapToGrid w:val="0"/>
              <w:spacing w:before="37"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6C297DDA" w14:textId="1EA42C00" w:rsidR="00430B73" w:rsidRPr="00720A82" w:rsidRDefault="00902841" w:rsidP="007655B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學習內容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380B90F3" w14:textId="1A02A49D" w:rsidR="007253A3" w:rsidRPr="00720A82" w:rsidRDefault="00A97065" w:rsidP="007253A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資</w:t>
            </w:r>
            <w:r w:rsidRPr="00720A82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H-V-1 </w:t>
            </w:r>
            <w:r w:rsidRPr="00720A82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資訊科技的合理使用原則</w:t>
            </w:r>
            <w:r w:rsidR="007253A3" w:rsidRPr="00720A82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。</w:t>
            </w:r>
          </w:p>
          <w:p w14:paraId="67DD64DC" w14:textId="11A91ECA" w:rsidR="007253A3" w:rsidRPr="00720A82" w:rsidRDefault="00A97065" w:rsidP="007253A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資</w:t>
            </w:r>
            <w:r w:rsidRPr="00720A82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H-V-2 </w:t>
            </w:r>
            <w:r w:rsidRPr="00720A82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個人資料的保護</w:t>
            </w:r>
            <w:r w:rsidR="007253A3" w:rsidRPr="00720A82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。</w:t>
            </w:r>
          </w:p>
          <w:p w14:paraId="0ECE0E8E" w14:textId="5C4EBA93" w:rsidR="00902841" w:rsidRPr="00720A82" w:rsidRDefault="007253A3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資</w:t>
            </w:r>
            <w:r w:rsidRPr="00720A82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H-V-3 </w:t>
            </w:r>
            <w:r w:rsidRPr="00720A82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  <w:lang w:eastAsia="zh-TW"/>
              </w:rPr>
              <w:t>資訊科技對人與社會的影響與衝擊。</w:t>
            </w:r>
          </w:p>
        </w:tc>
      </w:tr>
      <w:tr w:rsidR="00720A82" w:rsidRPr="00720A82" w14:paraId="37979D2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0"/>
        </w:trPr>
        <w:tc>
          <w:tcPr>
            <w:tcW w:w="1169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6960051A" w:rsidR="00902841" w:rsidRPr="00720A82" w:rsidRDefault="00902841" w:rsidP="007655B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議題融入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B5722C6" w14:textId="77777777" w:rsidR="00B0271F" w:rsidRPr="00720A82" w:rsidRDefault="00B0271F" w:rsidP="007655B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68DDE490" w14:textId="77777777" w:rsidR="00B0271F" w:rsidRPr="00720A82" w:rsidRDefault="00B0271F" w:rsidP="007655B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■資訊教育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239651F7" w14:textId="77777777" w:rsidR="00B0271F" w:rsidRPr="00720A82" w:rsidRDefault="00B0271F" w:rsidP="007655B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58D3288D" w14:textId="77777777" w:rsidR="00B0271F" w:rsidRPr="00720A82" w:rsidRDefault="00B0271F" w:rsidP="007655B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37C78F6D" w:rsidR="00C27D38" w:rsidRPr="00720A82" w:rsidRDefault="00B0271F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hint="eastAsia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2"/>
        <w:gridCol w:w="992"/>
        <w:gridCol w:w="3543"/>
        <w:gridCol w:w="1420"/>
        <w:gridCol w:w="2385"/>
      </w:tblGrid>
      <w:tr w:rsidR="00720A82" w:rsidRPr="00720A82" w14:paraId="04844D43" w14:textId="77777777" w:rsidTr="00906CF8">
        <w:trPr>
          <w:trHeight w:val="249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4A1D155A" w:rsidR="00902841" w:rsidRPr="00720A82" w:rsidRDefault="00902841" w:rsidP="007655B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720A8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4BEE000A" w14:textId="29308BFB" w:rsidR="00902841" w:rsidRPr="00720A82" w:rsidRDefault="00B0271F" w:rsidP="007655B8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無。</w:t>
            </w:r>
          </w:p>
        </w:tc>
      </w:tr>
      <w:tr w:rsidR="00720A82" w:rsidRPr="00720A82" w14:paraId="1B97E86A" w14:textId="77777777" w:rsidTr="00906CF8">
        <w:trPr>
          <w:trHeight w:val="1361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764CD1D1" w:rsidR="00902841" w:rsidRPr="00720A82" w:rsidRDefault="00902841" w:rsidP="007655B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0A82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</w:p>
          <w:p w14:paraId="7F3EB5B2" w14:textId="3D796CB9" w:rsidR="00902841" w:rsidRPr="00720A82" w:rsidRDefault="00902841" w:rsidP="007655B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參考資料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23CD71EA" w14:textId="4FB1452F" w:rsidR="00C2126E" w:rsidRPr="00720A82" w:rsidRDefault="000143A8" w:rsidP="00714972">
            <w:pPr>
              <w:pStyle w:val="TableParagraph"/>
              <w:numPr>
                <w:ilvl w:val="0"/>
                <w:numId w:val="2"/>
              </w:numPr>
              <w:snapToGrid w:val="0"/>
              <w:spacing w:line="276" w:lineRule="auto"/>
              <w:ind w:left="202" w:hanging="20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中小學數位素養教育資源</w:t>
            </w:r>
            <w:r w:rsidR="00EC2FC3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網</w:t>
            </w:r>
            <w:hyperlink r:id="rId8" w:history="1">
              <w:r w:rsidR="00B0271F" w:rsidRPr="00720A82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lang w:eastAsia="zh-TW"/>
                </w:rPr>
                <w:t>https://eliteracy.edu.tw/Default.aspx</w:t>
              </w:r>
            </w:hyperlink>
          </w:p>
        </w:tc>
      </w:tr>
      <w:tr w:rsidR="00720A82" w:rsidRPr="00720A82" w14:paraId="3650A7D9" w14:textId="77777777" w:rsidTr="00906CF8">
        <w:trPr>
          <w:trHeight w:val="420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13204754" w:rsidR="008D6902" w:rsidRPr="00720A82" w:rsidRDefault="008D6902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r w:rsidRPr="00720A82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720A82">
              <w:rPr>
                <w:rFonts w:ascii="Times New Roman" w:eastAsia="標楷體" w:hAnsi="Times New Roman" w:cs="Times New Roman"/>
                <w:sz w:val="24"/>
              </w:rPr>
              <w:t>資源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6C5A4BFB" w:rsidR="008D6902" w:rsidRPr="00720A82" w:rsidRDefault="008D6902" w:rsidP="007655B8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電腦、投影設備或觸控螢幕。</w:t>
            </w:r>
          </w:p>
        </w:tc>
      </w:tr>
      <w:tr w:rsidR="00720A82" w:rsidRPr="00720A82" w14:paraId="49C6530C" w14:textId="77777777" w:rsidTr="00906CF8">
        <w:trPr>
          <w:trHeight w:val="4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075F95EA" w:rsidR="008D6902" w:rsidRPr="00720A82" w:rsidRDefault="008D6902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F21D830" w:rsidR="008D6902" w:rsidRPr="00720A82" w:rsidRDefault="008D6902" w:rsidP="007655B8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720A82" w:rsidRPr="00720A82" w14:paraId="04690F9C" w14:textId="77777777" w:rsidTr="006E0596">
        <w:trPr>
          <w:trHeight w:val="49"/>
        </w:trPr>
        <w:tc>
          <w:tcPr>
            <w:tcW w:w="1170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16B5EDB5" w:rsidR="00902841" w:rsidRPr="00720A82" w:rsidRDefault="00902841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學習目標</w:t>
            </w:r>
          </w:p>
        </w:tc>
        <w:tc>
          <w:tcPr>
            <w:tcW w:w="1847" w:type="pct"/>
            <w:vMerge w:val="restart"/>
            <w:tcBorders>
              <w:right w:val="single" w:sz="4" w:space="0" w:color="auto"/>
            </w:tcBorders>
          </w:tcPr>
          <w:p w14:paraId="2FBDA59E" w14:textId="5C869A85" w:rsidR="00E03AA0" w:rsidRPr="00720A82" w:rsidRDefault="00E03AA0" w:rsidP="00B95F8C">
            <w:pPr>
              <w:pStyle w:val="TableParagraph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學生能說明網路言論自由與責任之間的關係。</w:t>
            </w:r>
          </w:p>
          <w:p w14:paraId="08C4E424" w14:textId="2770A60C" w:rsidR="005D2EC9" w:rsidRPr="00720A82" w:rsidRDefault="00E03AA0" w:rsidP="00B95F8C">
            <w:pPr>
              <w:pStyle w:val="TableParagraph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學生能</w:t>
            </w:r>
            <w:r w:rsidR="005D2EC9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辨別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社群媒體發文</w:t>
            </w:r>
            <w:r w:rsidR="005D2EC9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中合宜、不合宜的表達方式。</w:t>
            </w:r>
          </w:p>
          <w:p w14:paraId="7C6D35B8" w14:textId="32E2C52C" w:rsidR="00E03AA0" w:rsidRPr="00720A82" w:rsidRDefault="00E03AA0" w:rsidP="00B95F8C">
            <w:pPr>
              <w:pStyle w:val="TableParagraph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學生能</w:t>
            </w:r>
            <w:r w:rsidR="005D2EC9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根據不同情境與案例，理解其背後行為動機與結果，以及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可能造成的影響。</w:t>
            </w:r>
          </w:p>
          <w:p w14:paraId="5B88E1C3" w14:textId="4BB00C99" w:rsidR="00902841" w:rsidRPr="00720A82" w:rsidRDefault="00E03AA0" w:rsidP="00B95F8C">
            <w:pPr>
              <w:pStyle w:val="TableParagraph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學生</w:t>
            </w:r>
            <w:r w:rsidR="005D2EC9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能釐清網路聲量人氣值與自我價值建立的差異，並能找出正向</w:t>
            </w:r>
            <w:r w:rsidR="008A7763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價值</w:t>
            </w:r>
            <w:r w:rsidR="005D2EC9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的建立方式。</w:t>
            </w: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5B1F548D" w:rsidR="00902841" w:rsidRPr="00720A82" w:rsidRDefault="00902841" w:rsidP="007655B8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r w:rsidRPr="00720A82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</w:p>
        </w:tc>
      </w:tr>
      <w:tr w:rsidR="00720A82" w:rsidRPr="00720A82" w14:paraId="635BBA1F" w14:textId="77777777" w:rsidTr="006E0596">
        <w:trPr>
          <w:trHeight w:val="90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720A82" w:rsidRDefault="00902841" w:rsidP="007655B8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720A82" w:rsidRDefault="00902841" w:rsidP="007655B8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2BFB8674" w:rsidR="00902841" w:rsidRPr="00720A82" w:rsidRDefault="008D6902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2F4F18"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行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教學。</w:t>
            </w:r>
          </w:p>
        </w:tc>
      </w:tr>
      <w:tr w:rsidR="00720A82" w:rsidRPr="00720A82" w14:paraId="017E33CE" w14:textId="77777777" w:rsidTr="006E0596">
        <w:trPr>
          <w:trHeight w:val="24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720A82" w:rsidRDefault="00902841" w:rsidP="007655B8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47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720A82" w:rsidRDefault="00902841" w:rsidP="007655B8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5BA50AB5" w:rsidR="00902841" w:rsidRPr="00720A82" w:rsidRDefault="00902841" w:rsidP="007655B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r w:rsidRPr="00720A82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</w:p>
        </w:tc>
      </w:tr>
      <w:tr w:rsidR="00720A82" w:rsidRPr="00720A82" w14:paraId="10D7E5F0" w14:textId="77777777" w:rsidTr="006E0596">
        <w:trPr>
          <w:trHeight w:val="1614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720A82" w:rsidRDefault="00902841" w:rsidP="007655B8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720A82" w:rsidRDefault="00902841" w:rsidP="007655B8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720A82" w:rsidRDefault="008D6902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720A82" w:rsidRPr="00720A82" w14:paraId="2428611F" w14:textId="77777777" w:rsidTr="006E0596">
        <w:trPr>
          <w:trHeight w:val="5301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C2126E" w:rsidRPr="00720A82" w:rsidRDefault="00C2126E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情境脈絡</w:t>
            </w:r>
          </w:p>
          <w:p w14:paraId="2CFA4210" w14:textId="5F44BCE1" w:rsidR="00C2126E" w:rsidRPr="00720A82" w:rsidRDefault="00C2126E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（生活</w:t>
            </w:r>
            <w:r w:rsidRPr="00720A8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Pr="00720A8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Pr="00720A8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Pr="00720A8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20A7F856" w14:textId="3B95F937" w:rsidR="00C2126E" w:rsidRPr="00720A82" w:rsidRDefault="00B0271F" w:rsidP="007655B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bookmarkStart w:id="1" w:name="_Hlk198216033"/>
            <w:r w:rsidRPr="00720A82">
              <w:rPr>
                <w:rFonts w:ascii="Times New Roman" w:eastAsia="標楷體" w:hAnsi="Times New Roman" w:hint="eastAsia"/>
              </w:rPr>
              <w:t>課程架構圖</w:t>
            </w:r>
          </w:p>
          <w:p w14:paraId="66EEBF6D" w14:textId="69248B6A" w:rsidR="00C2126E" w:rsidRPr="00720A82" w:rsidRDefault="00C2126E" w:rsidP="007655B8">
            <w:pPr>
              <w:spacing w:line="276" w:lineRule="auto"/>
              <w:rPr>
                <w:rFonts w:ascii="Times New Roman" w:eastAsia="標楷體" w:hAnsi="Times New Roman" w:cs="Times New Roman"/>
                <w:lang w:eastAsia="zh-TW"/>
              </w:rPr>
            </w:pPr>
            <w:r w:rsidRPr="00720A82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E53A3DF" wp14:editId="59C27927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2468880</wp:posOffset>
                      </wp:positionV>
                      <wp:extent cx="1029335" cy="1430020"/>
                      <wp:effectExtent l="0" t="0" r="37465" b="0"/>
                      <wp:wrapSquare wrapText="bothSides"/>
                      <wp:docPr id="4" name="手繪多邊形: 圖案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467748">
                                <a:off x="0" y="0"/>
                                <a:ext cx="1029335" cy="14300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2438" y="64430"/>
                                    </a:moveTo>
                                    <a:lnTo>
                                      <a:pt x="5830" y="64169"/>
                                    </a:lnTo>
                                    <a:cubicBezTo>
                                      <a:pt x="7594" y="87305"/>
                                      <a:pt x="23721" y="106792"/>
                                      <a:pt x="46039" y="112754"/>
                                    </a:cubicBezTo>
                                    <a:cubicBezTo>
                                      <a:pt x="68357" y="118717"/>
                                      <a:pt x="91988" y="109852"/>
                                      <a:pt x="104955" y="90652"/>
                                    </a:cubicBezTo>
                                    <a:lnTo>
                                      <a:pt x="102985" y="89584"/>
                                    </a:lnTo>
                                    <a:lnTo>
                                      <a:pt x="109296" y="86718"/>
                                    </a:lnTo>
                                    <a:lnTo>
                                      <a:pt x="109889" y="93325"/>
                                    </a:lnTo>
                                    <a:lnTo>
                                      <a:pt x="107918" y="92257"/>
                                    </a:lnTo>
                                    <a:lnTo>
                                      <a:pt x="107918" y="92257"/>
                                    </a:lnTo>
                                    <a:cubicBezTo>
                                      <a:pt x="94205" y="112701"/>
                                      <a:pt x="69073" y="122201"/>
                                      <a:pt x="45298" y="115929"/>
                                    </a:cubicBezTo>
                                    <a:cubicBezTo>
                                      <a:pt x="21522" y="109656"/>
                                      <a:pt x="4321" y="88988"/>
                                      <a:pt x="2438" y="6443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A8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ABC322" w14:textId="77777777" w:rsidR="00C2126E" w:rsidRPr="007135D5" w:rsidRDefault="00C2126E" w:rsidP="00C2126E">
                                  <w:pPr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E53A3DF" id="手繪多邊形: 圖案 4" o:spid="_x0000_s1026" style="position:absolute;margin-left:250.8pt;margin-top:194.4pt;width:81.05pt;height:112.6pt;rotation:-1236721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" adj="-11796480,,5400" path="m2438,64430r3392,-261c7594,87305,23721,106792,46039,112754v22318,5963,45949,-2902,58916,-22102l102985,89584r6311,-2866l109889,93325r-1971,-1068l107918,92257c94205,112701,69073,122201,45298,115929,21522,109656,4321,88988,2438,64430xe" fillcolor="#a8a8a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14:paraId="3BABC322" w14:textId="77777777" w:rsidR="00C2126E" w:rsidRPr="007135D5" w:rsidRDefault="00C2126E" w:rsidP="00C2126E">
                            <w:pPr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20A82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4AEB087" wp14:editId="0CB6D8FA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412750</wp:posOffset>
                      </wp:positionV>
                      <wp:extent cx="972000" cy="2987040"/>
                      <wp:effectExtent l="0" t="0" r="19050" b="22860"/>
                      <wp:wrapSquare wrapText="bothSides"/>
                      <wp:docPr id="5" name="矩形: 圓角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298704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3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F61BDA" w14:textId="68C79DF7" w:rsidR="00C2126E" w:rsidRPr="00234714" w:rsidRDefault="00C2126E" w:rsidP="00C2126E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根據生活經驗引起學生動機。（可</w:t>
                                  </w:r>
                                  <w:r w:rsidR="00356F56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為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校園網路平</w:t>
                                  </w:r>
                                  <w:r w:rsidR="00EC2FC3">
                                    <w:rPr>
                                      <w:rFonts w:ascii="Times New Roman" w:eastAsia="標楷體" w:hAnsi="Times New Roman" w:hint="eastAsia"/>
                                    </w:rPr>
                                    <w:t>臺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爭議、網友留言等）或</w:t>
                                  </w:r>
                                  <w:r w:rsidRPr="0080671C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引導學生思考，生活周遭是否有遭遇過網路留言中的評論。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AEB087" id="矩形: 圓角 5" o:spid="_x0000_s1027" style="position:absolute;margin-left:-.25pt;margin-top:32.5pt;width:76.55pt;height:235.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1F61BDA" w14:textId="68C79DF7" w:rsidR="00C2126E" w:rsidRPr="00234714" w:rsidRDefault="00C2126E" w:rsidP="00C2126E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根據生活經驗引起學生動機。（可</w:t>
                            </w:r>
                            <w:r w:rsidR="00356F56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校園網路平</w:t>
                            </w:r>
                            <w:proofErr w:type="gramStart"/>
                            <w:r w:rsidR="00EC2FC3">
                              <w:rPr>
                                <w:rFonts w:ascii="Times New Roman" w:eastAsia="標楷體" w:hAnsi="Times New Roman" w:hint="eastAsi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爭議、網友留言等）或</w:t>
                            </w:r>
                            <w:r w:rsidRPr="0080671C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引導學生思考，生活周遭是否有遭遇過網路留言中的評論。</w:t>
                            </w:r>
                          </w:p>
                        </w:txbxContent>
                      </v:textbox>
                      <w10:wrap type="square" anchorx="margin"/>
                    </v:roundrect>
                  </w:pict>
                </mc:Fallback>
              </mc:AlternateContent>
            </w:r>
            <w:r w:rsidRPr="00720A82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DAEAF8F" wp14:editId="1191D865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2521585</wp:posOffset>
                      </wp:positionV>
                      <wp:extent cx="1100104" cy="1351754"/>
                      <wp:effectExtent l="0" t="0" r="0" b="0"/>
                      <wp:wrapSquare wrapText="bothSides"/>
                      <wp:docPr id="6" name="手繪多邊形: 圖案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979501">
                                <a:off x="0" y="0"/>
                                <a:ext cx="1100104" cy="13517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4740" y="77231"/>
                                    </a:moveTo>
                                    <a:lnTo>
                                      <a:pt x="7772" y="76285"/>
                                    </a:lnTo>
                                    <a:lnTo>
                                      <a:pt x="7772" y="76285"/>
                                    </a:lnTo>
                                    <a:cubicBezTo>
                                      <a:pt x="13877" y="95567"/>
                                      <a:pt x="30262" y="109891"/>
                                      <a:pt x="50306" y="113470"/>
                                    </a:cubicBezTo>
                                    <a:cubicBezTo>
                                      <a:pt x="70350" y="117049"/>
                                      <a:pt x="90739" y="109290"/>
                                      <a:pt x="103233" y="93330"/>
                                    </a:cubicBezTo>
                                    <a:lnTo>
                                      <a:pt x="101428" y="92223"/>
                                    </a:lnTo>
                                    <a:lnTo>
                                      <a:pt x="107952" y="89391"/>
                                    </a:lnTo>
                                    <a:lnTo>
                                      <a:pt x="107824" y="96144"/>
                                    </a:lnTo>
                                    <a:lnTo>
                                      <a:pt x="106017" y="95036"/>
                                    </a:lnTo>
                                    <a:lnTo>
                                      <a:pt x="106017" y="95036"/>
                                    </a:lnTo>
                                    <a:cubicBezTo>
                                      <a:pt x="92885" y="112186"/>
                                      <a:pt x="71257" y="120602"/>
                                      <a:pt x="49946" y="116855"/>
                                    </a:cubicBezTo>
                                    <a:cubicBezTo>
                                      <a:pt x="28636" y="113108"/>
                                      <a:pt x="11199" y="97825"/>
                                      <a:pt x="4740" y="772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A8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BC8EC1" w14:textId="77777777" w:rsidR="00C2126E" w:rsidRPr="007135D5" w:rsidRDefault="00C2126E" w:rsidP="00C2126E">
                                  <w:pPr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5DAEAF8F" id="手繪多邊形: 圖案 6" o:spid="_x0000_s1028" style="position:absolute;margin-left:51.75pt;margin-top:198.55pt;width:86.6pt;height:106.45pt;rotation:-677750fd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" adj="-11796480,,5400" path="m4740,77231r3032,-946l7772,76285v6105,19282,22490,33606,42534,37185c70350,117049,90739,109290,103233,93330r-1805,-1107l107952,89391r-128,6753l106017,95036r,c92885,112186,71257,120602,49946,116855,28636,113108,11199,97825,4740,77231xe" fillcolor="#a8a8a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14:paraId="5ABC8EC1" w14:textId="77777777" w:rsidR="00C2126E" w:rsidRPr="007135D5" w:rsidRDefault="00C2126E" w:rsidP="00C2126E">
                            <w:pPr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20A82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3E84B10" wp14:editId="6086C696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213995</wp:posOffset>
                      </wp:positionV>
                      <wp:extent cx="972000" cy="2994660"/>
                      <wp:effectExtent l="0" t="0" r="19050" b="15240"/>
                      <wp:wrapSquare wrapText="bothSides"/>
                      <wp:docPr id="8" name="矩形: 圓角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299466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3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9DE721" w14:textId="77777777" w:rsidR="00C2126E" w:rsidRDefault="00C2126E" w:rsidP="00C2126E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.教師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播放影片，請學生留意發生事件、人物行為、行為動機、影響結果。</w:t>
                                  </w:r>
                                </w:p>
                                <w:p w14:paraId="7AB8AE0F" w14:textId="77777777" w:rsidR="00C2126E" w:rsidRDefault="00C2126E" w:rsidP="00C2126E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</w:p>
                                <w:p w14:paraId="19FA63D2" w14:textId="77777777" w:rsidR="00C2126E" w:rsidRPr="00234714" w:rsidRDefault="00C2126E" w:rsidP="00C2126E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影片過程中可以寫下或紀錄關鍵字或內容。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oundrect w14:anchorId="03E84B10" id="矩形: 圓角 8" o:spid="_x0000_s1029" style="position:absolute;margin-left:96.75pt;margin-top:16.85pt;width:76.55pt;height:235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E9DE721" w14:textId="77777777" w:rsidR="00C2126E" w:rsidRDefault="00C2126E" w:rsidP="00C2126E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.教師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播放影片，請學生留意發生事件、人物行為、行為動機、影響結果。</w:t>
                            </w:r>
                          </w:p>
                          <w:p w14:paraId="7AB8AE0F" w14:textId="77777777" w:rsidR="00C2126E" w:rsidRDefault="00C2126E" w:rsidP="00C2126E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</w:p>
                          <w:p w14:paraId="19FA63D2" w14:textId="77777777" w:rsidR="00C2126E" w:rsidRPr="00234714" w:rsidRDefault="00C2126E" w:rsidP="00C2126E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影片過程中可以寫下或紀錄關鍵字或內容。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Pr="00720A82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0937D02" wp14:editId="252F8108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254635</wp:posOffset>
                      </wp:positionV>
                      <wp:extent cx="946150" cy="641350"/>
                      <wp:effectExtent l="0" t="0" r="25400" b="25400"/>
                      <wp:wrapSquare wrapText="bothSides"/>
                      <wp:docPr id="9" name="矩形: 圓角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0" cy="64135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7CA5E4" w14:textId="77777777" w:rsidR="00C2126E" w:rsidRPr="00A4624C" w:rsidRDefault="00C2126E" w:rsidP="00C2126E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9F4EBA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情境劇播放</w:t>
                                  </w:r>
                                </w:p>
                                <w:p w14:paraId="2DF4D97F" w14:textId="1316F51C" w:rsidR="00C2126E" w:rsidRPr="00A4624C" w:rsidRDefault="007655B8" w:rsidP="00C2126E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5</w:t>
                                  </w:r>
                                  <w:r w:rsidR="00C2126E" w:rsidRPr="00A4624C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oundrect w14:anchorId="30937D02" id="矩形: 圓角 9" o:spid="_x0000_s1030" style="position:absolute;margin-left:97.3pt;margin-top:20.05pt;width:74.5pt;height:5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97CA5E4" w14:textId="77777777" w:rsidR="00C2126E" w:rsidRPr="00A4624C" w:rsidRDefault="00C2126E" w:rsidP="00C2126E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9F4EBA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情境劇播放</w:t>
                            </w:r>
                          </w:p>
                          <w:p w14:paraId="2DF4D97F" w14:textId="1316F51C" w:rsidR="00C2126E" w:rsidRPr="00A4624C" w:rsidRDefault="007655B8" w:rsidP="00C2126E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5</w:t>
                            </w:r>
                            <w:r w:rsidR="00C2126E" w:rsidRPr="00A4624C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Pr="00720A82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A75E3F1" wp14:editId="07B65016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220345</wp:posOffset>
                      </wp:positionV>
                      <wp:extent cx="972000" cy="3025140"/>
                      <wp:effectExtent l="0" t="0" r="19050" b="22860"/>
                      <wp:wrapSquare wrapText="bothSides"/>
                      <wp:docPr id="10" name="矩形: 圓角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302514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3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B2283E" w14:textId="6FF9570E" w:rsidR="00C2126E" w:rsidRDefault="00C2126E" w:rsidP="00C2126E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.</w:t>
                                  </w:r>
                                  <w:r w:rsidR="00B0271F" w:rsidRPr="00B0271F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教師帶領學生討論網路留言相關的違法事項與「言論自由」</w:t>
                                  </w:r>
                                </w:p>
                                <w:p w14:paraId="0ACC5991" w14:textId="054B1908" w:rsidR="00C2126E" w:rsidRPr="00234714" w:rsidRDefault="00C2126E" w:rsidP="00C2126E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根據學習單進行</w:t>
                                  </w:r>
                                  <w:r w:rsidR="00B0271F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內容討論，紀錄自己與小組中的觀點。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oundrect w14:anchorId="2A75E3F1" id="矩形: 圓角 10" o:spid="_x0000_s1031" style="position:absolute;margin-left:191.95pt;margin-top:17.35pt;width:76.55pt;height:238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EB2283E" w14:textId="6FF9570E" w:rsidR="00C2126E" w:rsidRDefault="00C2126E" w:rsidP="00C2126E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.</w:t>
                            </w:r>
                            <w:r w:rsidR="00B0271F" w:rsidRPr="00B0271F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教師帶領學生討論網路留言相關的違法事項與「言論自由」</w:t>
                            </w:r>
                          </w:p>
                          <w:p w14:paraId="0ACC5991" w14:textId="054B1908" w:rsidR="00C2126E" w:rsidRPr="00234714" w:rsidRDefault="00C2126E" w:rsidP="00C2126E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根據學習單進行</w:t>
                            </w:r>
                            <w:r w:rsidR="00B0271F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內容討論，紀錄自己與小組中的觀點。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Pr="00720A82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2B084F" wp14:editId="25EABC9E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2527935</wp:posOffset>
                      </wp:positionV>
                      <wp:extent cx="927100" cy="680720"/>
                      <wp:effectExtent l="0" t="0" r="25400" b="24130"/>
                      <wp:wrapSquare wrapText="bothSides"/>
                      <wp:docPr id="11" name="矩形: 圓角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0" cy="68072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B6BBDE" w14:textId="77777777" w:rsidR="00C2126E" w:rsidRPr="00234714" w:rsidRDefault="00C2126E" w:rsidP="00C2126E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9F4EBA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課堂討論</w:t>
                                  </w:r>
                                </w:p>
                                <w:p w14:paraId="30521E59" w14:textId="2D00420C" w:rsidR="00C2126E" w:rsidRPr="00234714" w:rsidRDefault="00C2126E" w:rsidP="00C2126E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5</w:t>
                                  </w:r>
                                  <w:r w:rsidR="007655B8"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5</w:t>
                                  </w:r>
                                  <w:r w:rsidRPr="0023471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oundrect w14:anchorId="782B084F" id="矩形: 圓角 11" o:spid="_x0000_s1032" style="position:absolute;margin-left:193.8pt;margin-top:199.05pt;width:73pt;height:53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FB6BBDE" w14:textId="77777777" w:rsidR="00C2126E" w:rsidRPr="00234714" w:rsidRDefault="00C2126E" w:rsidP="00C2126E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9F4EBA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課堂討論</w:t>
                            </w:r>
                          </w:p>
                          <w:p w14:paraId="30521E59" w14:textId="2D00420C" w:rsidR="00C2126E" w:rsidRPr="00234714" w:rsidRDefault="00C2126E" w:rsidP="00C2126E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5</w:t>
                            </w:r>
                            <w:r w:rsidR="007655B8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5</w:t>
                            </w:r>
                            <w:r w:rsidRPr="00234714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Pr="00720A82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952C9A6" wp14:editId="380EAD63">
                      <wp:simplePos x="0" y="0"/>
                      <wp:positionH relativeFrom="column">
                        <wp:posOffset>3603625</wp:posOffset>
                      </wp:positionH>
                      <wp:positionV relativeFrom="paragraph">
                        <wp:posOffset>222885</wp:posOffset>
                      </wp:positionV>
                      <wp:extent cx="972000" cy="3048000"/>
                      <wp:effectExtent l="0" t="0" r="19050" b="19050"/>
                      <wp:wrapSquare wrapText="bothSides"/>
                      <wp:docPr id="12" name="矩形: 圓角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30480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0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5C7E6B" w14:textId="735DE310" w:rsidR="00C2126E" w:rsidRDefault="00C2126E" w:rsidP="00C2126E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學生輪流</w:t>
                                  </w:r>
                                  <w:r w:rsidR="00A97065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進行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發表。</w:t>
                                  </w:r>
                                </w:p>
                                <w:p w14:paraId="426AA4AA" w14:textId="77777777" w:rsidR="00C2126E" w:rsidRDefault="00C2126E" w:rsidP="00C2126E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</w:p>
                                <w:p w14:paraId="103BE6C7" w14:textId="77777777" w:rsidR="00C2126E" w:rsidRDefault="00C2126E" w:rsidP="00C2126E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.學生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根據小組討論分享觀點。</w:t>
                                  </w:r>
                                </w:p>
                                <w:p w14:paraId="65110BAD" w14:textId="77777777" w:rsidR="00C2126E" w:rsidRDefault="00C2126E" w:rsidP="00C2126E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</w:p>
                                <w:p w14:paraId="59F9CC34" w14:textId="77777777" w:rsidR="00C2126E" w:rsidRPr="00461393" w:rsidRDefault="00C2126E" w:rsidP="00C2126E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.各組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根據所學習到的內容和討論事項進行評析。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oundrect w14:anchorId="3952C9A6" id="矩形: 圓角 12" o:spid="_x0000_s1033" style="position:absolute;margin-left:283.75pt;margin-top:17.55pt;width:76.55pt;height:24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75C7E6B" w14:textId="735DE310" w:rsidR="00C2126E" w:rsidRDefault="00C2126E" w:rsidP="00C2126E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學生輪流</w:t>
                            </w:r>
                            <w:r w:rsidR="00A97065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進行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發表。</w:t>
                            </w:r>
                          </w:p>
                          <w:p w14:paraId="426AA4AA" w14:textId="77777777" w:rsidR="00C2126E" w:rsidRDefault="00C2126E" w:rsidP="00C2126E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</w:p>
                          <w:p w14:paraId="103BE6C7" w14:textId="77777777" w:rsidR="00C2126E" w:rsidRDefault="00C2126E" w:rsidP="00C2126E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.學生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根據小組討論分享觀點。</w:t>
                            </w:r>
                          </w:p>
                          <w:p w14:paraId="65110BAD" w14:textId="77777777" w:rsidR="00C2126E" w:rsidRDefault="00C2126E" w:rsidP="00C2126E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</w:p>
                          <w:p w14:paraId="59F9CC34" w14:textId="77777777" w:rsidR="00C2126E" w:rsidRPr="00461393" w:rsidRDefault="00C2126E" w:rsidP="00C2126E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.各組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根據所學習到的內容和討論事項進行評析。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Pr="00720A82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61E7EC4" wp14:editId="7AF1E9D6">
                      <wp:simplePos x="0" y="0"/>
                      <wp:positionH relativeFrom="column">
                        <wp:posOffset>3623310</wp:posOffset>
                      </wp:positionH>
                      <wp:positionV relativeFrom="paragraph">
                        <wp:posOffset>267335</wp:posOffset>
                      </wp:positionV>
                      <wp:extent cx="944880" cy="603250"/>
                      <wp:effectExtent l="0" t="0" r="26670" b="25400"/>
                      <wp:wrapSquare wrapText="bothSides"/>
                      <wp:docPr id="13" name="矩形: 圓角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880" cy="60325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21B08C" w14:textId="77777777" w:rsidR="00C2126E" w:rsidRPr="00234714" w:rsidRDefault="00C2126E" w:rsidP="00C2126E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9F4EBA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課程統整</w:t>
                                  </w:r>
                                </w:p>
                                <w:p w14:paraId="097ED9AF" w14:textId="2B9188D6" w:rsidR="00C2126E" w:rsidRPr="00234714" w:rsidRDefault="00B0271F" w:rsidP="00C2126E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20</w:t>
                                  </w:r>
                                  <w:r w:rsidR="00C2126E" w:rsidRPr="0023471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oundrect w14:anchorId="261E7EC4" id="矩形: 圓角 13" o:spid="_x0000_s1034" style="position:absolute;margin-left:285.3pt;margin-top:21.05pt;width:74.4pt;height:4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A21B08C" w14:textId="77777777" w:rsidR="00C2126E" w:rsidRPr="00234714" w:rsidRDefault="00C2126E" w:rsidP="00C2126E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9F4EBA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課程統整</w:t>
                            </w:r>
                          </w:p>
                          <w:p w14:paraId="097ED9AF" w14:textId="2B9188D6" w:rsidR="00C2126E" w:rsidRPr="00234714" w:rsidRDefault="00B0271F" w:rsidP="00C2126E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20</w:t>
                            </w:r>
                            <w:r w:rsidR="00C2126E" w:rsidRPr="00234714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14:paraId="70329DAC" w14:textId="3A0547A3" w:rsidR="00C2126E" w:rsidRPr="00720A82" w:rsidRDefault="00356F56" w:rsidP="007655B8">
            <w:pPr>
              <w:spacing w:line="276" w:lineRule="auto"/>
              <w:rPr>
                <w:rFonts w:ascii="Times New Roman" w:eastAsia="標楷體" w:hAnsi="Times New Roman" w:cs="Times New Roman"/>
                <w:lang w:eastAsia="zh-TW"/>
              </w:rPr>
            </w:pPr>
            <w:r w:rsidRPr="00720A82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3274D32" wp14:editId="1ED7742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2540000</wp:posOffset>
                      </wp:positionV>
                      <wp:extent cx="947420" cy="605790"/>
                      <wp:effectExtent l="0" t="0" r="24130" b="22860"/>
                      <wp:wrapSquare wrapText="bothSides"/>
                      <wp:docPr id="7" name="矩形: 圓角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7420" cy="60579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DED5E6" w14:textId="77777777" w:rsidR="00C2126E" w:rsidRPr="00DA6B11" w:rsidRDefault="00C2126E" w:rsidP="00C2126E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9F4EBA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引起動機</w:t>
                                  </w:r>
                                </w:p>
                                <w:p w14:paraId="66C09445" w14:textId="2E6921A1" w:rsidR="00C2126E" w:rsidRPr="00DA6B11" w:rsidRDefault="00B0271F" w:rsidP="00C2126E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0</w:t>
                                  </w:r>
                                  <w:r w:rsidR="00C2126E" w:rsidRPr="00DA6B11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oundrect w14:anchorId="23274D32" id="矩形: 圓角 7" o:spid="_x0000_s1035" style="position:absolute;margin-left:1.25pt;margin-top:200pt;width:74.6pt;height:47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3DED5E6" w14:textId="77777777" w:rsidR="00C2126E" w:rsidRPr="00DA6B11" w:rsidRDefault="00C2126E" w:rsidP="00C2126E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9F4EBA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引起動機</w:t>
                            </w:r>
                          </w:p>
                          <w:p w14:paraId="66C09445" w14:textId="2E6921A1" w:rsidR="00C2126E" w:rsidRPr="00DA6B11" w:rsidRDefault="00B0271F" w:rsidP="00C2126E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0</w:t>
                            </w:r>
                            <w:r w:rsidR="00C2126E" w:rsidRPr="00DA6B11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14:paraId="60D7D0F5" w14:textId="77777777" w:rsidR="00C2126E" w:rsidRPr="00720A82" w:rsidRDefault="00C2126E" w:rsidP="007655B8">
            <w:pPr>
              <w:spacing w:line="276" w:lineRule="auto"/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52784269" w14:textId="77777777" w:rsidR="00C2126E" w:rsidRPr="00720A82" w:rsidRDefault="00C2126E" w:rsidP="007655B8">
            <w:pPr>
              <w:spacing w:line="276" w:lineRule="auto"/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6A989633" w14:textId="77777777" w:rsidR="00C2126E" w:rsidRPr="00720A82" w:rsidRDefault="00C2126E" w:rsidP="007655B8">
            <w:pPr>
              <w:spacing w:line="276" w:lineRule="auto"/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1F7EDC88" w14:textId="77777777" w:rsidR="00C2126E" w:rsidRPr="00720A82" w:rsidRDefault="00C2126E" w:rsidP="007655B8">
            <w:pPr>
              <w:spacing w:line="276" w:lineRule="auto"/>
              <w:rPr>
                <w:rFonts w:ascii="Times New Roman" w:eastAsia="標楷體" w:hAnsi="Times New Roman" w:cs="Times New Roman"/>
                <w:lang w:eastAsia="zh-TW"/>
              </w:rPr>
            </w:pPr>
          </w:p>
          <w:bookmarkEnd w:id="1"/>
          <w:p w14:paraId="48DEBDE9" w14:textId="76D68787" w:rsidR="00C2126E" w:rsidRPr="00720A82" w:rsidRDefault="00C2126E" w:rsidP="007655B8">
            <w:pPr>
              <w:spacing w:line="276" w:lineRule="auto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720A82" w:rsidRPr="00720A82" w14:paraId="1A88CF47" w14:textId="77777777" w:rsidTr="006E0596">
        <w:trPr>
          <w:trHeight w:val="247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69D303A6" w:rsidR="00C2126E" w:rsidRPr="00720A82" w:rsidRDefault="00C2126E" w:rsidP="007655B8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pacing w:val="8"/>
                <w:sz w:val="24"/>
              </w:rPr>
              <w:t>教學活動設計</w:t>
            </w:r>
          </w:p>
        </w:tc>
      </w:tr>
      <w:tr w:rsidR="00720A82" w:rsidRPr="00720A82" w14:paraId="438F413D" w14:textId="77777777" w:rsidTr="006E0596">
        <w:trPr>
          <w:trHeight w:val="247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53CC517D" w:rsidR="00C2126E" w:rsidRPr="00720A82" w:rsidRDefault="00C2126E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5F3FF256" w:rsidR="00C2126E" w:rsidRPr="00720A82" w:rsidRDefault="00C2126E" w:rsidP="007655B8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</w:p>
        </w:tc>
      </w:tr>
      <w:tr w:rsidR="00720A82" w:rsidRPr="00720A82" w14:paraId="27869FC8" w14:textId="77777777" w:rsidTr="00D61FA7">
        <w:trPr>
          <w:trHeight w:val="247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C2126E" w:rsidRPr="00720A82" w:rsidRDefault="00C2126E" w:rsidP="007655B8">
            <w:pPr>
              <w:pStyle w:val="TableParagraph"/>
              <w:spacing w:before="179"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C2126E" w:rsidRPr="00720A82" w:rsidRDefault="00C2126E" w:rsidP="007655B8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學習活動設計</w:t>
            </w:r>
          </w:p>
        </w:tc>
        <w:tc>
          <w:tcPr>
            <w:tcW w:w="1243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C2126E" w:rsidRPr="00720A82" w:rsidRDefault="00C2126E" w:rsidP="007655B8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學習評量</w:t>
            </w:r>
            <w:r w:rsidRPr="00720A82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/</w:t>
            </w:r>
            <w:r w:rsidRPr="00720A82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備註</w:t>
            </w:r>
          </w:p>
        </w:tc>
      </w:tr>
      <w:tr w:rsidR="00720A82" w:rsidRPr="00720A82" w14:paraId="0797022D" w14:textId="77777777" w:rsidTr="00D61FA7">
        <w:trPr>
          <w:trHeight w:val="247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C2126E" w:rsidRPr="00720A82" w:rsidRDefault="00C2126E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課前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C2126E" w:rsidRPr="00720A82" w:rsidRDefault="00C2126E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（教師）</w:t>
            </w:r>
          </w:p>
        </w:tc>
        <w:tc>
          <w:tcPr>
            <w:tcW w:w="31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DB5AC" w14:textId="794FEFC4" w:rsidR="00C2126E" w:rsidRPr="00720A82" w:rsidRDefault="00714972" w:rsidP="00B95F8C">
            <w:pPr>
              <w:pStyle w:val="TableParagraph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了解</w:t>
            </w:r>
            <w:r w:rsidR="00C2126E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學生起點、設定學習目標</w:t>
            </w:r>
          </w:p>
          <w:p w14:paraId="0214B9E6" w14:textId="343559AE" w:rsidR="00C2126E" w:rsidRPr="00720A82" w:rsidRDefault="00C2126E" w:rsidP="00B95F8C">
            <w:pPr>
              <w:pStyle w:val="TableParagraph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初步</w:t>
            </w:r>
            <w:r w:rsidR="00714972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了解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學生群體目前常用的社群媒體，</w:t>
            </w:r>
            <w:r w:rsidR="00714972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了解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目前是否有社群媒體相關爭議、學師關注焦點</w:t>
            </w:r>
          </w:p>
          <w:p w14:paraId="256CF55D" w14:textId="020CAD80" w:rsidR="00C2126E" w:rsidRPr="00720A82" w:rsidRDefault="00C2126E" w:rsidP="00B95F8C">
            <w:pPr>
              <w:pStyle w:val="TableParagraph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教師根據學生起點調整學習內容與目標，準備相關引導教材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2CD4A985" w14:textId="75782A61" w:rsidR="00C2126E" w:rsidRPr="00720A82" w:rsidRDefault="00C2126E" w:rsidP="00B95F8C">
            <w:pPr>
              <w:pStyle w:val="TableParagraph"/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個人學習單（搭配任務順序進行）</w:t>
            </w:r>
          </w:p>
          <w:p w14:paraId="600DAC47" w14:textId="763A6AC0" w:rsidR="00C2126E" w:rsidRPr="00720A82" w:rsidRDefault="00C2126E" w:rsidP="00B95F8C">
            <w:pPr>
              <w:pStyle w:val="TableParagraph"/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小組學習單（搭配任務順序進行）</w:t>
            </w:r>
          </w:p>
        </w:tc>
      </w:tr>
      <w:tr w:rsidR="00720A82" w:rsidRPr="00720A82" w14:paraId="4F19D351" w14:textId="77777777" w:rsidTr="00D61FA7">
        <w:trPr>
          <w:trHeight w:val="681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C2126E" w:rsidRPr="00720A82" w:rsidRDefault="00C2126E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課前練習</w:t>
            </w:r>
          </w:p>
          <w:p w14:paraId="46E44E9B" w14:textId="77777777" w:rsidR="00C2126E" w:rsidRPr="00720A82" w:rsidRDefault="00C2126E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</w:rPr>
              <w:t>（學生）</w:t>
            </w:r>
          </w:p>
        </w:tc>
        <w:tc>
          <w:tcPr>
            <w:tcW w:w="310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098E6" w14:textId="77777777" w:rsidR="009F4EBA" w:rsidRPr="00720A82" w:rsidRDefault="00C2126E" w:rsidP="00B95F8C">
            <w:pPr>
              <w:pStyle w:val="TableParagraph"/>
              <w:numPr>
                <w:ilvl w:val="0"/>
                <w:numId w:val="1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學生提供常使用的社群平</w:t>
            </w:r>
            <w:r w:rsidR="00EC2FC3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臺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名稱</w:t>
            </w:r>
          </w:p>
          <w:p w14:paraId="3FA862E1" w14:textId="47193ABB" w:rsidR="00C2126E" w:rsidRPr="00720A82" w:rsidRDefault="00C2126E" w:rsidP="00B95F8C">
            <w:pPr>
              <w:pStyle w:val="TableParagraph"/>
              <w:numPr>
                <w:ilvl w:val="0"/>
                <w:numId w:val="1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學生蒐集</w:t>
            </w:r>
            <w:r w:rsidR="00890FBF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</w:t>
            </w:r>
            <w:r w:rsidR="0032364C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到</w:t>
            </w:r>
            <w:r w:rsidR="00890FBF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6</w:t>
            </w:r>
            <w:r w:rsidR="00890FBF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個月內的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網路社群留言爭議事件</w:t>
            </w:r>
          </w:p>
        </w:tc>
        <w:tc>
          <w:tcPr>
            <w:tcW w:w="124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39E63206" w14:textId="6E96B815" w:rsidR="00C2126E" w:rsidRPr="00720A82" w:rsidRDefault="00C2126E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720A82" w:rsidRPr="00720A82" w14:paraId="046576FA" w14:textId="77777777" w:rsidTr="007655B8">
        <w:trPr>
          <w:trHeight w:val="57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C2126E" w:rsidRPr="00720A82" w:rsidRDefault="00C2126E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  <w:r w:rsidRPr="00720A8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720A8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720A8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310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88F5F" w14:textId="5FF3227F" w:rsidR="00C2126E" w:rsidRPr="00720A82" w:rsidRDefault="00C2126E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引起動機</w:t>
            </w:r>
          </w:p>
          <w:p w14:paraId="4B0286BF" w14:textId="7580F3A0" w:rsidR="00C2126E" w:rsidRPr="00720A82" w:rsidRDefault="00C2126E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9F4EBA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="009F4EBA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6F047874" w14:textId="3DFA7E10" w:rsidR="00C2126E" w:rsidRPr="00720A82" w:rsidRDefault="00C2126E" w:rsidP="00B95F8C">
            <w:pPr>
              <w:pStyle w:val="TableParagraph"/>
              <w:numPr>
                <w:ilvl w:val="0"/>
                <w:numId w:val="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1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szCs w:val="21"/>
                <w:lang w:eastAsia="zh-TW"/>
              </w:rPr>
              <w:t>教師根據學生生活經驗，請學生思考網路平</w:t>
            </w:r>
            <w:r w:rsidR="00EC2FC3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臺</w:t>
            </w:r>
            <w:r w:rsidRPr="00720A82">
              <w:rPr>
                <w:rFonts w:ascii="Times New Roman" w:eastAsia="標楷體" w:hAnsi="Times New Roman" w:cs="Times New Roman"/>
                <w:sz w:val="24"/>
                <w:szCs w:val="21"/>
                <w:lang w:eastAsia="zh-TW"/>
              </w:rPr>
              <w:t>爭議、網友留言。</w:t>
            </w:r>
          </w:p>
          <w:p w14:paraId="23473233" w14:textId="2A7B9C28" w:rsidR="00C2126E" w:rsidRPr="00720A82" w:rsidRDefault="00C2126E" w:rsidP="00B95F8C">
            <w:pPr>
              <w:pStyle w:val="TableParagraph"/>
              <w:numPr>
                <w:ilvl w:val="0"/>
                <w:numId w:val="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szCs w:val="21"/>
                <w:lang w:eastAsia="zh-TW"/>
              </w:rPr>
              <w:t>網路霸凌著名事件：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韓國藝人雪莉長期遭受網路惡意評論、人身攻擊或輿論壓力，選擇輕生；美國明星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Selena Gomez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擁有大量粉絲，曾經長期飽受網路霸凌之苦，個人生活與戀情遭受無數批評，曾因此罹患心理疾病。</w:t>
            </w:r>
          </w:p>
          <w:p w14:paraId="4056A6EE" w14:textId="620701DE" w:rsidR="00C2126E" w:rsidRPr="00720A82" w:rsidRDefault="00C2126E" w:rsidP="00B95F8C">
            <w:pPr>
              <w:pStyle w:val="TableParagraph"/>
              <w:numPr>
                <w:ilvl w:val="0"/>
                <w:numId w:val="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遇到網路霸凌或相關事件，學生可向教師、教官求助，學校電話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(0X)XXXX-XXXX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，衛福部安心專線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1925(24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小時免費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或生命線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1995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  <w:tc>
          <w:tcPr>
            <w:tcW w:w="124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17DCF4D" w14:textId="67708FA8" w:rsidR="00C2126E" w:rsidRPr="00720A82" w:rsidRDefault="00C2126E" w:rsidP="00B95F8C">
            <w:pPr>
              <w:pStyle w:val="TableParagraph"/>
              <w:numPr>
                <w:ilvl w:val="0"/>
                <w:numId w:val="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請學生將求助電話自行記錄在個人手機、或筆記下來。</w:t>
            </w:r>
          </w:p>
          <w:p w14:paraId="574EC842" w14:textId="547628AB" w:rsidR="00C2126E" w:rsidRPr="00720A82" w:rsidRDefault="00C2126E" w:rsidP="00B95F8C">
            <w:pPr>
              <w:pStyle w:val="TableParagraph"/>
              <w:numPr>
                <w:ilvl w:val="0"/>
                <w:numId w:val="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教師以抽籤方式點選學生回答求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助電話（學校電話、生命專線等）</w:t>
            </w:r>
          </w:p>
        </w:tc>
      </w:tr>
      <w:tr w:rsidR="00720A82" w:rsidRPr="00720A82" w14:paraId="2720B5A6" w14:textId="77777777" w:rsidTr="007655B8">
        <w:trPr>
          <w:trHeight w:val="5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C2126E" w:rsidRPr="00720A82" w:rsidRDefault="00C2126E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0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E110F" w14:textId="312C03C9" w:rsidR="00C2126E" w:rsidRPr="00720A82" w:rsidRDefault="00C2126E" w:rsidP="007655B8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情境劇播放</w:t>
            </w:r>
          </w:p>
          <w:p w14:paraId="6E51FB9F" w14:textId="5F029654" w:rsidR="00C2126E" w:rsidRPr="00720A82" w:rsidRDefault="00C2126E" w:rsidP="007655B8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7655B8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15</w:t>
            </w:r>
            <w:r w:rsidR="009F4EBA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4ED097C5" w14:textId="77777777" w:rsidR="007655B8" w:rsidRPr="00720A82" w:rsidRDefault="00C2126E" w:rsidP="00B95F8C">
            <w:pPr>
              <w:pStyle w:val="TableParagraph"/>
              <w:numPr>
                <w:ilvl w:val="0"/>
                <w:numId w:val="19"/>
              </w:numPr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教師播放影片，請學生留意發生事件、人物行為、行為動機、影響結果。</w:t>
            </w:r>
          </w:p>
          <w:p w14:paraId="52B2C3F1" w14:textId="139ED150" w:rsidR="00C2126E" w:rsidRPr="00720A82" w:rsidRDefault="00C2126E" w:rsidP="00B95F8C">
            <w:pPr>
              <w:pStyle w:val="TableParagraph"/>
              <w:numPr>
                <w:ilvl w:val="0"/>
                <w:numId w:val="19"/>
              </w:numPr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影片過程中可以寫下或紀錄關鍵字或內容。</w:t>
            </w:r>
          </w:p>
        </w:tc>
        <w:tc>
          <w:tcPr>
            <w:tcW w:w="124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35E55CFF" w:rsidR="00C2126E" w:rsidRPr="00720A82" w:rsidRDefault="00C2126E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1.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提醒同學記錄關鍵內容。</w:t>
            </w:r>
          </w:p>
        </w:tc>
      </w:tr>
      <w:tr w:rsidR="00720A82" w:rsidRPr="00720A82" w14:paraId="11F7434D" w14:textId="77777777" w:rsidTr="00CE2173">
        <w:trPr>
          <w:trHeight w:val="5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F79FAC" w14:textId="77777777" w:rsidR="00C2126E" w:rsidRPr="00720A82" w:rsidRDefault="00C2126E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0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7721C" w14:textId="77777777" w:rsidR="00C2126E" w:rsidRPr="00720A82" w:rsidRDefault="00C2126E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課堂討論</w:t>
            </w:r>
          </w:p>
          <w:p w14:paraId="425C91B7" w14:textId="25C3AA79" w:rsidR="00C2126E" w:rsidRPr="00720A82" w:rsidRDefault="00C2126E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9F4EBA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7655B8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9F4EBA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404B045D" w14:textId="77777777" w:rsidR="007655B8" w:rsidRPr="00720A82" w:rsidRDefault="00C2126E" w:rsidP="00B95F8C">
            <w:pPr>
              <w:pStyle w:val="TableParagraph"/>
              <w:numPr>
                <w:ilvl w:val="0"/>
                <w:numId w:val="2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教師請學生根據</w:t>
            </w:r>
            <w:r w:rsidR="007655B8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「任務一」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學習單，分析每個人的行為動機與結果。</w:t>
            </w:r>
          </w:p>
          <w:p w14:paraId="1619806B" w14:textId="09FADD6F" w:rsidR="007655B8" w:rsidRPr="00720A82" w:rsidRDefault="00C2126E" w:rsidP="007655B8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(1)</w:t>
            </w:r>
            <w:r w:rsidR="007655B8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根據同學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A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的行為，根據其行動進行學習單填寫，分析「動機」、「結果」、「原因」，其中針對「鼓勵同學」的部分可以請同學思考導致後果產生爭議的原因。</w:t>
            </w:r>
          </w:p>
          <w:p w14:paraId="2D724B77" w14:textId="4AB7D889" w:rsidR="007655B8" w:rsidRPr="00720A82" w:rsidRDefault="00C2126E" w:rsidP="007655B8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(2)</w:t>
            </w:r>
            <w:r w:rsidR="007655B8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根據小芸的行為，教師引導同學思考針對影片中的幾個行動「決定上傳」、「引起爭議」、「決定刪除」、「爭議持續發酵」等，推論最初動機、導致最終後果的因素為何。</w:t>
            </w:r>
          </w:p>
          <w:p w14:paraId="3774DB6E" w14:textId="4C28756F" w:rsidR="007655B8" w:rsidRPr="00720A82" w:rsidRDefault="00C2126E" w:rsidP="007655B8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(3)</w:t>
            </w:r>
            <w:r w:rsidR="007655B8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根據小安行為，教師引導同學思考影片中對「小芸」以及對「影片」兩部分的行為。小安對小芸上傳影片的想法、影片後續發酵小安的觀點，以及其中原因進行討論與紀錄。</w:t>
            </w:r>
          </w:p>
          <w:p w14:paraId="1506004B" w14:textId="472DFFB7" w:rsidR="00C2126E" w:rsidRPr="00720A82" w:rsidRDefault="007655B8" w:rsidP="007655B8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="00C2126E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教師請學生根據行為結果進行評價分析。</w:t>
            </w:r>
          </w:p>
          <w:p w14:paraId="72F86CF6" w14:textId="77777777" w:rsidR="009F4EBA" w:rsidRPr="00720A82" w:rsidRDefault="009F4EBA" w:rsidP="00B95F8C">
            <w:pPr>
              <w:pStyle w:val="TableParagraph"/>
              <w:numPr>
                <w:ilvl w:val="0"/>
                <w:numId w:val="20"/>
              </w:numPr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教師發下「任務二」學習單，帶領同學閱讀資料。</w:t>
            </w:r>
          </w:p>
          <w:p w14:paraId="21B4A05C" w14:textId="77777777" w:rsidR="009F4EBA" w:rsidRPr="00720A82" w:rsidRDefault="009F4EBA" w:rsidP="007655B8">
            <w:pPr>
              <w:pStyle w:val="TableParagraph"/>
              <w:snapToGrid w:val="0"/>
              <w:spacing w:before="72"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教師根據學習單引導學生進行舉例，並帶領學生進行探究與分析：</w:t>
            </w:r>
          </w:p>
          <w:p w14:paraId="2978B327" w14:textId="780DA0BF" w:rsidR="009F4EBA" w:rsidRPr="00720A82" w:rsidRDefault="009F4EBA" w:rsidP="007655B8">
            <w:pPr>
              <w:pStyle w:val="TableParagraph"/>
              <w:snapToGrid w:val="0"/>
              <w:spacing w:before="72"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(1)</w:t>
            </w:r>
            <w:r w:rsidR="007655B8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教師帶領學生根據學習單內容，分辨與網路留言相關的違法事項與「言論自由」的區分。</w:t>
            </w:r>
          </w:p>
          <w:p w14:paraId="167DAED2" w14:textId="680292B2" w:rsidR="009F4EBA" w:rsidRPr="00720A82" w:rsidRDefault="009F4EBA" w:rsidP="007655B8">
            <w:pPr>
              <w:pStyle w:val="TableParagraph"/>
              <w:snapToGrid w:val="0"/>
              <w:spacing w:before="72"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(2)</w:t>
            </w:r>
            <w:r w:rsidR="00500F8D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教師請學生進行案例思考，並勾選答案。</w:t>
            </w:r>
          </w:p>
          <w:p w14:paraId="6EA864FC" w14:textId="03E241F7" w:rsidR="009F4EBA" w:rsidRPr="00720A82" w:rsidRDefault="009F4EBA" w:rsidP="007655B8">
            <w:pPr>
              <w:pStyle w:val="TableParagraph"/>
              <w:snapToGrid w:val="0"/>
              <w:spacing w:before="72"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(3)</w:t>
            </w:r>
            <w:r w:rsidR="00500F8D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教師於課堂中提供答案，並進行詳解分析，引導學生</w:t>
            </w:r>
            <w:r w:rsidR="00714972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了解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差異。</w:t>
            </w:r>
          </w:p>
          <w:p w14:paraId="72C5ED4F" w14:textId="7AAACD35" w:rsidR="009F4EBA" w:rsidRPr="00720A82" w:rsidRDefault="00500F8D" w:rsidP="007655B8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="009F4EBA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教師請學生分享</w:t>
            </w:r>
            <w:r w:rsidR="009F4EBA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 w:rsidR="009F4EBA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思考，現實生活中是否有類似情</w:t>
            </w:r>
            <w:r w:rsidR="009F4EBA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形發生。</w:t>
            </w:r>
          </w:p>
          <w:p w14:paraId="7B65F5A0" w14:textId="77777777" w:rsidR="009F4EBA" w:rsidRPr="00720A82" w:rsidRDefault="009F4EBA" w:rsidP="00B95F8C">
            <w:pPr>
              <w:pStyle w:val="TableParagraph"/>
              <w:numPr>
                <w:ilvl w:val="0"/>
                <w:numId w:val="2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教師發下「任務三」學習單，帶領同學閱讀資料。</w:t>
            </w:r>
          </w:p>
          <w:p w14:paraId="118D05E5" w14:textId="77777777" w:rsidR="009F4EBA" w:rsidRPr="00720A82" w:rsidRDefault="009F4EBA" w:rsidP="007655B8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教師分別</w:t>
            </w:r>
            <w:bookmarkStart w:id="2" w:name="_Hlk210068898"/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從案例一（網紅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A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）與案例二（同學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B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）進行討論，引導學生思考。</w:t>
            </w:r>
            <w:bookmarkEnd w:id="2"/>
          </w:p>
          <w:p w14:paraId="6A27E4F3" w14:textId="77777777" w:rsidR="009F4EBA" w:rsidRPr="00720A82" w:rsidRDefault="009F4EBA" w:rsidP="007655B8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(1) 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教師先介紹涉及的理論內容與簡要說明（社會比較理論、自我價值感依賴外部肯定、習得無助感）</w:t>
            </w:r>
          </w:p>
          <w:p w14:paraId="1787386A" w14:textId="77777777" w:rsidR="009F4EBA" w:rsidRPr="00720A82" w:rsidRDefault="009F4EBA" w:rsidP="007655B8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(2) 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教師根據案例一讓學生進行思考，並記錄反思，完成學習單。</w:t>
            </w:r>
          </w:p>
          <w:p w14:paraId="398BF0D5" w14:textId="77777777" w:rsidR="009F4EBA" w:rsidRPr="00720A82" w:rsidRDefault="009F4EBA" w:rsidP="007655B8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(3) 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根據案例二讓學生進行思考，請學生回憶上節課影片內容，並記錄反思，完成學習單。</w:t>
            </w:r>
          </w:p>
          <w:p w14:paraId="33B55204" w14:textId="15B405BB" w:rsidR="007655B8" w:rsidRPr="00720A82" w:rsidRDefault="00500F8D" w:rsidP="00CE2173">
            <w:pPr>
              <w:pStyle w:val="TableParagraph"/>
              <w:snapToGrid w:val="0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="009F4EBA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教師請學生分享</w:t>
            </w:r>
            <w:r w:rsidR="009F4EBA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 w:rsidR="009F4EBA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思考學習單上的紀錄與答案。</w:t>
            </w:r>
          </w:p>
        </w:tc>
        <w:tc>
          <w:tcPr>
            <w:tcW w:w="124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B3366D0" w14:textId="5E6FB51B" w:rsidR="00C2126E" w:rsidRPr="00720A82" w:rsidRDefault="00C2126E" w:rsidP="00CE217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bdr w:val="single" w:sz="4" w:space="0" w:color="auto"/>
                <w:lang w:eastAsia="zh-TW"/>
              </w:rPr>
              <w:lastRenderedPageBreak/>
              <w:t>任務一學習單</w:t>
            </w:r>
          </w:p>
          <w:p w14:paraId="2F5D0108" w14:textId="1DFD6D7E" w:rsidR="00C2126E" w:rsidRPr="00720A82" w:rsidRDefault="00C2126E" w:rsidP="00B95F8C">
            <w:pPr>
              <w:pStyle w:val="TableParagraph"/>
              <w:numPr>
                <w:ilvl w:val="0"/>
                <w:numId w:val="1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教師發放「任務一」學習單</w:t>
            </w:r>
          </w:p>
          <w:p w14:paraId="052BA108" w14:textId="77777777" w:rsidR="00C2126E" w:rsidRPr="00720A82" w:rsidRDefault="00C2126E" w:rsidP="00B95F8C">
            <w:pPr>
              <w:pStyle w:val="TableParagraph"/>
              <w:numPr>
                <w:ilvl w:val="0"/>
                <w:numId w:val="1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根據人物進行分析與討論</w:t>
            </w:r>
          </w:p>
          <w:p w14:paraId="6F2B1580" w14:textId="77777777" w:rsidR="00C2126E" w:rsidRPr="00720A82" w:rsidRDefault="00C2126E" w:rsidP="00B95F8C">
            <w:pPr>
              <w:pStyle w:val="TableParagraph"/>
              <w:numPr>
                <w:ilvl w:val="0"/>
                <w:numId w:val="1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教師邀請同學分享分析結果，並進行引導</w:t>
            </w:r>
          </w:p>
          <w:p w14:paraId="62E4CBA8" w14:textId="77777777" w:rsidR="00544B29" w:rsidRPr="00720A82" w:rsidRDefault="00544B29" w:rsidP="00CE217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1480EFB" w14:textId="7E83A748" w:rsidR="00544B29" w:rsidRPr="00720A82" w:rsidRDefault="00544B29" w:rsidP="00CE217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bdr w:val="single" w:sz="4" w:space="0" w:color="auto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bdr w:val="single" w:sz="4" w:space="0" w:color="auto"/>
                <w:lang w:eastAsia="zh-TW"/>
              </w:rPr>
              <w:t>任務二學習單</w:t>
            </w:r>
          </w:p>
          <w:p w14:paraId="6473690E" w14:textId="77777777" w:rsidR="00544B29" w:rsidRPr="00720A82" w:rsidRDefault="00544B29" w:rsidP="00B95F8C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教師發下學習單，並進行引導。</w:t>
            </w:r>
          </w:p>
          <w:p w14:paraId="3A922EEE" w14:textId="77777777" w:rsidR="00544B29" w:rsidRPr="00720A82" w:rsidRDefault="00544B29" w:rsidP="00B95F8C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教師務必帶領學生進行解析。</w:t>
            </w:r>
          </w:p>
          <w:p w14:paraId="151F2912" w14:textId="703E65F6" w:rsidR="00544B29" w:rsidRPr="00720A82" w:rsidRDefault="00544B29" w:rsidP="00B95F8C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本次重點在於</w:t>
            </w:r>
            <w:r w:rsidR="00714972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了解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網路中「</w:t>
            </w:r>
            <w:r w:rsidR="00890FBF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言論自由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」的邊界。</w:t>
            </w:r>
          </w:p>
          <w:p w14:paraId="55DD55FD" w14:textId="77777777" w:rsidR="007655B8" w:rsidRPr="00720A82" w:rsidRDefault="007655B8" w:rsidP="00CE217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2348CF3" w14:textId="77777777" w:rsidR="00544B29" w:rsidRPr="00720A82" w:rsidRDefault="00544B29" w:rsidP="00CE217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bdr w:val="single" w:sz="4" w:space="0" w:color="auto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bdr w:val="single" w:sz="4" w:space="0" w:color="auto"/>
                <w:lang w:eastAsia="zh-TW"/>
              </w:rPr>
              <w:t>任務三學習單</w:t>
            </w:r>
          </w:p>
          <w:p w14:paraId="751025A8" w14:textId="77777777" w:rsidR="00544B29" w:rsidRPr="00720A82" w:rsidRDefault="00544B29" w:rsidP="00B95F8C">
            <w:pPr>
              <w:pStyle w:val="TableParagraph"/>
              <w:numPr>
                <w:ilvl w:val="0"/>
                <w:numId w:val="1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教師發下學習單，並進行引導。</w:t>
            </w:r>
          </w:p>
          <w:p w14:paraId="0781A701" w14:textId="77777777" w:rsidR="00544B29" w:rsidRPr="00720A82" w:rsidRDefault="00544B29" w:rsidP="00B95F8C">
            <w:pPr>
              <w:pStyle w:val="TableParagraph"/>
              <w:numPr>
                <w:ilvl w:val="0"/>
                <w:numId w:val="1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教師連結上節課的影片內容，請學生搭配任務二學習單。</w:t>
            </w:r>
          </w:p>
          <w:p w14:paraId="4E1836B3" w14:textId="6F2CCEE8" w:rsidR="00544B29" w:rsidRPr="00720A82" w:rsidRDefault="00544B29" w:rsidP="00B95F8C">
            <w:pPr>
              <w:pStyle w:val="TableParagraph"/>
              <w:numPr>
                <w:ilvl w:val="0"/>
                <w:numId w:val="1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教師帶領學生思考網路行為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網路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聲量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個人價值等概念。</w:t>
            </w:r>
          </w:p>
        </w:tc>
      </w:tr>
      <w:tr w:rsidR="00720A82" w:rsidRPr="00720A82" w14:paraId="03249A63" w14:textId="77777777" w:rsidTr="00CE2173">
        <w:trPr>
          <w:trHeight w:val="5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2C7AC" w14:textId="77777777" w:rsidR="00C2126E" w:rsidRPr="00720A82" w:rsidRDefault="00C2126E" w:rsidP="007655B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0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440D1" w14:textId="77777777" w:rsidR="00C2126E" w:rsidRPr="00720A82" w:rsidRDefault="00C2126E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課程統整</w:t>
            </w:r>
          </w:p>
          <w:p w14:paraId="10E5647A" w14:textId="637BAB4C" w:rsidR="00C2126E" w:rsidRPr="00720A82" w:rsidRDefault="00C2126E" w:rsidP="007655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9F4EBA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20</w:t>
            </w:r>
            <w:r w:rsidR="009F4EBA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7625C49C" w14:textId="21F47DE0" w:rsidR="00C2126E" w:rsidRPr="00720A82" w:rsidRDefault="00C2126E" w:rsidP="00B95F8C">
            <w:pPr>
              <w:pStyle w:val="TableParagraph"/>
              <w:numPr>
                <w:ilvl w:val="0"/>
                <w:numId w:val="1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教師點選學生進行發表，並綜整觀點。</w:t>
            </w:r>
          </w:p>
          <w:p w14:paraId="697AFEF4" w14:textId="77777777" w:rsidR="007655B8" w:rsidRPr="00720A82" w:rsidRDefault="00C2126E" w:rsidP="00B95F8C">
            <w:pPr>
              <w:pStyle w:val="TableParagraph"/>
              <w:numPr>
                <w:ilvl w:val="0"/>
                <w:numId w:val="1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本影片牽涉的關鍵議題，可請學生進行分享。（如：網路言論自由與霸凌的界線、網路聲量與自我價值認同的差異、價值觀無法靠網路變現而來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……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等等）</w:t>
            </w:r>
          </w:p>
          <w:p w14:paraId="7BBD8004" w14:textId="753E1365" w:rsidR="00544B29" w:rsidRPr="00720A82" w:rsidRDefault="00544B29" w:rsidP="00B95F8C">
            <w:pPr>
              <w:pStyle w:val="TableParagraph"/>
              <w:numPr>
                <w:ilvl w:val="0"/>
                <w:numId w:val="1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教師重申主要概念：</w:t>
            </w:r>
          </w:p>
          <w:p w14:paraId="2FE5153C" w14:textId="77777777" w:rsidR="00544B29" w:rsidRPr="00720A82" w:rsidRDefault="00544B29" w:rsidP="00B95F8C">
            <w:pPr>
              <w:pStyle w:val="TableParagraph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網路世界的留言，有法律與自由邊界的問題；</w:t>
            </w:r>
          </w:p>
          <w:p w14:paraId="7A53B83B" w14:textId="77777777" w:rsidR="00CE2173" w:rsidRPr="00720A82" w:rsidRDefault="00544B29" w:rsidP="00B95F8C">
            <w:pPr>
              <w:pStyle w:val="TableParagraph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學會區分網路人氣聲量與個人價值感是非常重要的。</w:t>
            </w:r>
          </w:p>
          <w:p w14:paraId="4AD2E6FA" w14:textId="2348A414" w:rsidR="00544B29" w:rsidRPr="00720A82" w:rsidRDefault="00544B29" w:rsidP="00B95F8C">
            <w:pPr>
              <w:pStyle w:val="TableParagraph"/>
              <w:numPr>
                <w:ilvl w:val="0"/>
                <w:numId w:val="1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發下回家作業「任務四」學習單，請學生根據個人自身經驗，進行反思與評估，並提供「建立個人正確</w:t>
            </w:r>
            <w:r w:rsidR="005C71AB" w:rsidRPr="00720A8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價值觀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」的具體行動描述。</w:t>
            </w:r>
          </w:p>
        </w:tc>
        <w:tc>
          <w:tcPr>
            <w:tcW w:w="124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26761B4" w14:textId="631C20DD" w:rsidR="00C2126E" w:rsidRPr="00720A82" w:rsidRDefault="00C2126E" w:rsidP="00B95F8C">
            <w:pPr>
              <w:pStyle w:val="TableParagraph"/>
              <w:numPr>
                <w:ilvl w:val="0"/>
                <w:numId w:val="1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教師根據學生發表，綜整觀念。</w:t>
            </w:r>
          </w:p>
          <w:p w14:paraId="17F3E854" w14:textId="668FF3CD" w:rsidR="00C2126E" w:rsidRPr="00720A82" w:rsidRDefault="00C2126E" w:rsidP="00B95F8C">
            <w:pPr>
              <w:pStyle w:val="TableParagraph"/>
              <w:numPr>
                <w:ilvl w:val="0"/>
                <w:numId w:val="1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提醒學生爭議點在於</w:t>
            </w:r>
            <w:r w:rsidR="00890FBF"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言論自由</w:t>
            </w:r>
            <w:r w:rsidRPr="00720A82">
              <w:rPr>
                <w:rFonts w:ascii="Times New Roman" w:eastAsia="標楷體" w:hAnsi="Times New Roman" w:cs="Times New Roman"/>
                <w:sz w:val="24"/>
                <w:lang w:eastAsia="zh-TW"/>
              </w:rPr>
              <w:t>與網路霸凌，以及自我價值認同的正向追求。</w:t>
            </w:r>
          </w:p>
        </w:tc>
      </w:tr>
    </w:tbl>
    <w:p w14:paraId="2ADFBF79" w14:textId="085E9D98" w:rsidR="00CE71F1" w:rsidRPr="00B43FB2" w:rsidRDefault="00EC2FC3" w:rsidP="00B43FB2">
      <w:pPr>
        <w:spacing w:line="276" w:lineRule="auto"/>
        <w:jc w:val="right"/>
        <w:rPr>
          <w:rFonts w:ascii="Times New Roman" w:eastAsia="標楷體" w:hAnsi="Times New Roman"/>
          <w:sz w:val="32"/>
        </w:rPr>
      </w:pPr>
      <w:r w:rsidRPr="00720A82">
        <w:rPr>
          <w:rFonts w:ascii="Times New Roman" w:eastAsia="標楷體" w:hAnsi="Times New Roman" w:hint="eastAsia"/>
        </w:rPr>
        <w:t>根據《教育部中小學數位教學指引</w:t>
      </w:r>
      <w:r w:rsidRPr="00720A82">
        <w:rPr>
          <w:rFonts w:ascii="Times New Roman" w:eastAsia="標楷體" w:hAnsi="Times New Roman" w:hint="eastAsia"/>
        </w:rPr>
        <w:t>3.0</w:t>
      </w:r>
      <w:r w:rsidRPr="00720A82">
        <w:rPr>
          <w:rFonts w:ascii="Times New Roman" w:eastAsia="標楷體" w:hAnsi="Times New Roman" w:hint="eastAsia"/>
        </w:rPr>
        <w:t>版》修訂而成</w:t>
      </w:r>
      <w:bookmarkEnd w:id="0"/>
    </w:p>
    <w:sectPr w:rsidR="00CE71F1" w:rsidRPr="00B43FB2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ED75" w14:textId="77777777" w:rsidR="00420871" w:rsidRDefault="00420871" w:rsidP="008534CB">
      <w:r>
        <w:separator/>
      </w:r>
    </w:p>
  </w:endnote>
  <w:endnote w:type="continuationSeparator" w:id="0">
    <w:p w14:paraId="24CDA21A" w14:textId="77777777" w:rsidR="00420871" w:rsidRDefault="00420871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180F" w14:textId="77777777" w:rsidR="00420871" w:rsidRDefault="00420871" w:rsidP="008534CB">
      <w:r>
        <w:separator/>
      </w:r>
    </w:p>
  </w:footnote>
  <w:footnote w:type="continuationSeparator" w:id="0">
    <w:p w14:paraId="69AB0FA9" w14:textId="77777777" w:rsidR="00420871" w:rsidRDefault="00420871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FD2"/>
    <w:multiLevelType w:val="hybridMultilevel"/>
    <w:tmpl w:val="A0324EB8"/>
    <w:lvl w:ilvl="0" w:tplc="7AD25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274516"/>
    <w:multiLevelType w:val="hybridMultilevel"/>
    <w:tmpl w:val="A22CD9FE"/>
    <w:lvl w:ilvl="0" w:tplc="C778CF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BBA203B"/>
    <w:multiLevelType w:val="hybridMultilevel"/>
    <w:tmpl w:val="D2663F9E"/>
    <w:lvl w:ilvl="0" w:tplc="292869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F761C0"/>
    <w:multiLevelType w:val="hybridMultilevel"/>
    <w:tmpl w:val="BAE0A5B8"/>
    <w:lvl w:ilvl="0" w:tplc="2408C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C30197"/>
    <w:multiLevelType w:val="hybridMultilevel"/>
    <w:tmpl w:val="7AA471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FE5330"/>
    <w:multiLevelType w:val="hybridMultilevel"/>
    <w:tmpl w:val="FBB86A90"/>
    <w:lvl w:ilvl="0" w:tplc="88F6B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5E231F"/>
    <w:multiLevelType w:val="hybridMultilevel"/>
    <w:tmpl w:val="45D6845C"/>
    <w:lvl w:ilvl="0" w:tplc="7AD25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604B68"/>
    <w:multiLevelType w:val="hybridMultilevel"/>
    <w:tmpl w:val="2D4E8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874A2C"/>
    <w:multiLevelType w:val="hybridMultilevel"/>
    <w:tmpl w:val="67102974"/>
    <w:lvl w:ilvl="0" w:tplc="90323390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B8D4575"/>
    <w:multiLevelType w:val="hybridMultilevel"/>
    <w:tmpl w:val="76B47056"/>
    <w:lvl w:ilvl="0" w:tplc="4F76E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BC01C2">
      <w:start w:val="4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AF4F5E"/>
    <w:multiLevelType w:val="hybridMultilevel"/>
    <w:tmpl w:val="55447E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92542ED"/>
    <w:multiLevelType w:val="hybridMultilevel"/>
    <w:tmpl w:val="98AEB4E8"/>
    <w:lvl w:ilvl="0" w:tplc="0C14A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1517CE"/>
    <w:multiLevelType w:val="hybridMultilevel"/>
    <w:tmpl w:val="414A3A9E"/>
    <w:lvl w:ilvl="0" w:tplc="8164721C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AA3CD8"/>
    <w:multiLevelType w:val="hybridMultilevel"/>
    <w:tmpl w:val="4402687A"/>
    <w:lvl w:ilvl="0" w:tplc="4AD4F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1C63F9"/>
    <w:multiLevelType w:val="hybridMultilevel"/>
    <w:tmpl w:val="414A3A9E"/>
    <w:lvl w:ilvl="0" w:tplc="8164721C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CC63D8"/>
    <w:multiLevelType w:val="hybridMultilevel"/>
    <w:tmpl w:val="381A92E6"/>
    <w:lvl w:ilvl="0" w:tplc="2772B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B874FB"/>
    <w:multiLevelType w:val="hybridMultilevel"/>
    <w:tmpl w:val="1CDED3D4"/>
    <w:lvl w:ilvl="0" w:tplc="9B545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F86ED8"/>
    <w:multiLevelType w:val="hybridMultilevel"/>
    <w:tmpl w:val="4D8C4BD0"/>
    <w:lvl w:ilvl="0" w:tplc="04464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CF6219"/>
    <w:multiLevelType w:val="hybridMultilevel"/>
    <w:tmpl w:val="2D6271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3025522"/>
    <w:multiLevelType w:val="hybridMultilevel"/>
    <w:tmpl w:val="A0324EB8"/>
    <w:lvl w:ilvl="0" w:tplc="7AD25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424BEB"/>
    <w:multiLevelType w:val="hybridMultilevel"/>
    <w:tmpl w:val="22F472D8"/>
    <w:lvl w:ilvl="0" w:tplc="22C43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7D6A7E"/>
    <w:multiLevelType w:val="hybridMultilevel"/>
    <w:tmpl w:val="F1469260"/>
    <w:lvl w:ilvl="0" w:tplc="F7A4D5B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23"/>
  </w:num>
  <w:num w:numId="7">
    <w:abstractNumId w:val="15"/>
  </w:num>
  <w:num w:numId="8">
    <w:abstractNumId w:val="2"/>
  </w:num>
  <w:num w:numId="9">
    <w:abstractNumId w:val="24"/>
  </w:num>
  <w:num w:numId="10">
    <w:abstractNumId w:val="6"/>
  </w:num>
  <w:num w:numId="11">
    <w:abstractNumId w:val="11"/>
  </w:num>
  <w:num w:numId="12">
    <w:abstractNumId w:val="13"/>
  </w:num>
  <w:num w:numId="13">
    <w:abstractNumId w:val="22"/>
  </w:num>
  <w:num w:numId="14">
    <w:abstractNumId w:val="12"/>
  </w:num>
  <w:num w:numId="15">
    <w:abstractNumId w:val="21"/>
  </w:num>
  <w:num w:numId="16">
    <w:abstractNumId w:val="0"/>
  </w:num>
  <w:num w:numId="17">
    <w:abstractNumId w:val="1"/>
  </w:num>
  <w:num w:numId="18">
    <w:abstractNumId w:val="18"/>
  </w:num>
  <w:num w:numId="19">
    <w:abstractNumId w:val="19"/>
  </w:num>
  <w:num w:numId="20">
    <w:abstractNumId w:val="20"/>
  </w:num>
  <w:num w:numId="21">
    <w:abstractNumId w:val="10"/>
  </w:num>
  <w:num w:numId="22">
    <w:abstractNumId w:val="4"/>
  </w:num>
  <w:num w:numId="23">
    <w:abstractNumId w:val="8"/>
  </w:num>
  <w:num w:numId="24">
    <w:abstractNumId w:val="14"/>
  </w:num>
  <w:num w:numId="25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43A8"/>
    <w:rsid w:val="00017658"/>
    <w:rsid w:val="00023908"/>
    <w:rsid w:val="00030235"/>
    <w:rsid w:val="0003484D"/>
    <w:rsid w:val="00056AA8"/>
    <w:rsid w:val="00074B95"/>
    <w:rsid w:val="000820C8"/>
    <w:rsid w:val="00093836"/>
    <w:rsid w:val="0009444E"/>
    <w:rsid w:val="000953B2"/>
    <w:rsid w:val="000A047D"/>
    <w:rsid w:val="000A25CB"/>
    <w:rsid w:val="000B2762"/>
    <w:rsid w:val="000C7CA8"/>
    <w:rsid w:val="000E177C"/>
    <w:rsid w:val="000E2AD0"/>
    <w:rsid w:val="000E34DB"/>
    <w:rsid w:val="000F143B"/>
    <w:rsid w:val="000F1C55"/>
    <w:rsid w:val="0010085E"/>
    <w:rsid w:val="0012596F"/>
    <w:rsid w:val="00142689"/>
    <w:rsid w:val="00173DEE"/>
    <w:rsid w:val="0018772C"/>
    <w:rsid w:val="00194E43"/>
    <w:rsid w:val="001C25E8"/>
    <w:rsid w:val="001C43C6"/>
    <w:rsid w:val="001C65A2"/>
    <w:rsid w:val="001D1A11"/>
    <w:rsid w:val="001D6909"/>
    <w:rsid w:val="001D7D24"/>
    <w:rsid w:val="001D7E51"/>
    <w:rsid w:val="001E4858"/>
    <w:rsid w:val="001F30A0"/>
    <w:rsid w:val="002151B2"/>
    <w:rsid w:val="002155DA"/>
    <w:rsid w:val="00220553"/>
    <w:rsid w:val="002249AF"/>
    <w:rsid w:val="00225B5E"/>
    <w:rsid w:val="00226162"/>
    <w:rsid w:val="002455BE"/>
    <w:rsid w:val="002575E1"/>
    <w:rsid w:val="00265F63"/>
    <w:rsid w:val="00271004"/>
    <w:rsid w:val="00272081"/>
    <w:rsid w:val="0028042F"/>
    <w:rsid w:val="00281816"/>
    <w:rsid w:val="00292D74"/>
    <w:rsid w:val="002C1264"/>
    <w:rsid w:val="002C2C89"/>
    <w:rsid w:val="002C38AF"/>
    <w:rsid w:val="002C5940"/>
    <w:rsid w:val="002D4A41"/>
    <w:rsid w:val="002D636F"/>
    <w:rsid w:val="002F4F18"/>
    <w:rsid w:val="003157D3"/>
    <w:rsid w:val="0032364C"/>
    <w:rsid w:val="00343EED"/>
    <w:rsid w:val="003523ED"/>
    <w:rsid w:val="00356F56"/>
    <w:rsid w:val="003673F9"/>
    <w:rsid w:val="00374F27"/>
    <w:rsid w:val="00375340"/>
    <w:rsid w:val="003821AC"/>
    <w:rsid w:val="003829AF"/>
    <w:rsid w:val="003918C1"/>
    <w:rsid w:val="00391D0F"/>
    <w:rsid w:val="003932BA"/>
    <w:rsid w:val="003A455F"/>
    <w:rsid w:val="003A49D1"/>
    <w:rsid w:val="003B12A3"/>
    <w:rsid w:val="003C789D"/>
    <w:rsid w:val="003D2C5A"/>
    <w:rsid w:val="003E1BB0"/>
    <w:rsid w:val="003F2425"/>
    <w:rsid w:val="003F38E4"/>
    <w:rsid w:val="003F4149"/>
    <w:rsid w:val="00414D4A"/>
    <w:rsid w:val="00420871"/>
    <w:rsid w:val="004217CC"/>
    <w:rsid w:val="00427380"/>
    <w:rsid w:val="00430B73"/>
    <w:rsid w:val="004475F1"/>
    <w:rsid w:val="00461393"/>
    <w:rsid w:val="0046462C"/>
    <w:rsid w:val="00475627"/>
    <w:rsid w:val="00481896"/>
    <w:rsid w:val="00492C1F"/>
    <w:rsid w:val="00493263"/>
    <w:rsid w:val="004A101C"/>
    <w:rsid w:val="004A297D"/>
    <w:rsid w:val="004C4B6C"/>
    <w:rsid w:val="004F0C3E"/>
    <w:rsid w:val="004F0D63"/>
    <w:rsid w:val="00500F8D"/>
    <w:rsid w:val="005023B4"/>
    <w:rsid w:val="00503CDB"/>
    <w:rsid w:val="00504F67"/>
    <w:rsid w:val="00521799"/>
    <w:rsid w:val="005361E8"/>
    <w:rsid w:val="00544B29"/>
    <w:rsid w:val="005458D8"/>
    <w:rsid w:val="0055249D"/>
    <w:rsid w:val="00557DA5"/>
    <w:rsid w:val="00562F28"/>
    <w:rsid w:val="005647C6"/>
    <w:rsid w:val="00566397"/>
    <w:rsid w:val="00567FF7"/>
    <w:rsid w:val="005B63FD"/>
    <w:rsid w:val="005C2EDA"/>
    <w:rsid w:val="005C71AB"/>
    <w:rsid w:val="005D2EC9"/>
    <w:rsid w:val="005E4398"/>
    <w:rsid w:val="005E5766"/>
    <w:rsid w:val="005F55CA"/>
    <w:rsid w:val="00614886"/>
    <w:rsid w:val="00622DA9"/>
    <w:rsid w:val="00653AE3"/>
    <w:rsid w:val="0066389A"/>
    <w:rsid w:val="00672E10"/>
    <w:rsid w:val="006878F8"/>
    <w:rsid w:val="006947F7"/>
    <w:rsid w:val="006A23BE"/>
    <w:rsid w:val="006A7FA5"/>
    <w:rsid w:val="006B0F52"/>
    <w:rsid w:val="006B294E"/>
    <w:rsid w:val="006B3355"/>
    <w:rsid w:val="006B67DE"/>
    <w:rsid w:val="006C0FC7"/>
    <w:rsid w:val="006E0596"/>
    <w:rsid w:val="006E1E5A"/>
    <w:rsid w:val="006F03BE"/>
    <w:rsid w:val="006F657C"/>
    <w:rsid w:val="007029E7"/>
    <w:rsid w:val="00714972"/>
    <w:rsid w:val="00714B25"/>
    <w:rsid w:val="0071668E"/>
    <w:rsid w:val="00720A82"/>
    <w:rsid w:val="007253A3"/>
    <w:rsid w:val="00732225"/>
    <w:rsid w:val="00733F93"/>
    <w:rsid w:val="007341DD"/>
    <w:rsid w:val="00735ED1"/>
    <w:rsid w:val="00746704"/>
    <w:rsid w:val="00755BBE"/>
    <w:rsid w:val="007655B8"/>
    <w:rsid w:val="00772BF1"/>
    <w:rsid w:val="0078732A"/>
    <w:rsid w:val="007A489E"/>
    <w:rsid w:val="007B1351"/>
    <w:rsid w:val="007B163F"/>
    <w:rsid w:val="007B3B57"/>
    <w:rsid w:val="007C1731"/>
    <w:rsid w:val="007C1B06"/>
    <w:rsid w:val="007D09E5"/>
    <w:rsid w:val="007E333B"/>
    <w:rsid w:val="007E3F69"/>
    <w:rsid w:val="007F2E72"/>
    <w:rsid w:val="0080671C"/>
    <w:rsid w:val="0082507D"/>
    <w:rsid w:val="008266BA"/>
    <w:rsid w:val="008317A7"/>
    <w:rsid w:val="008534CB"/>
    <w:rsid w:val="00862703"/>
    <w:rsid w:val="00872348"/>
    <w:rsid w:val="008741D8"/>
    <w:rsid w:val="008758AE"/>
    <w:rsid w:val="00890FBF"/>
    <w:rsid w:val="008928CF"/>
    <w:rsid w:val="008A02DF"/>
    <w:rsid w:val="008A49E3"/>
    <w:rsid w:val="008A7763"/>
    <w:rsid w:val="008B1450"/>
    <w:rsid w:val="008B2C7D"/>
    <w:rsid w:val="008D6902"/>
    <w:rsid w:val="008E0C47"/>
    <w:rsid w:val="008E64E0"/>
    <w:rsid w:val="008F61BD"/>
    <w:rsid w:val="00902841"/>
    <w:rsid w:val="00906CF8"/>
    <w:rsid w:val="00912E7E"/>
    <w:rsid w:val="00913CB0"/>
    <w:rsid w:val="00914B40"/>
    <w:rsid w:val="00917613"/>
    <w:rsid w:val="00920CDF"/>
    <w:rsid w:val="00922D57"/>
    <w:rsid w:val="009404AE"/>
    <w:rsid w:val="00950410"/>
    <w:rsid w:val="009525A3"/>
    <w:rsid w:val="00954DFE"/>
    <w:rsid w:val="00962F90"/>
    <w:rsid w:val="00974581"/>
    <w:rsid w:val="00976AE2"/>
    <w:rsid w:val="00981C42"/>
    <w:rsid w:val="009A3D6B"/>
    <w:rsid w:val="009B1EF6"/>
    <w:rsid w:val="009B23B8"/>
    <w:rsid w:val="009C1944"/>
    <w:rsid w:val="009C6E04"/>
    <w:rsid w:val="009C7AC6"/>
    <w:rsid w:val="009D36E7"/>
    <w:rsid w:val="009D4F20"/>
    <w:rsid w:val="009E2313"/>
    <w:rsid w:val="009E4D10"/>
    <w:rsid w:val="009F044E"/>
    <w:rsid w:val="009F4EBA"/>
    <w:rsid w:val="00A0357D"/>
    <w:rsid w:val="00A03EEE"/>
    <w:rsid w:val="00A048CC"/>
    <w:rsid w:val="00A06819"/>
    <w:rsid w:val="00A16341"/>
    <w:rsid w:val="00A1640D"/>
    <w:rsid w:val="00A3040B"/>
    <w:rsid w:val="00A466F3"/>
    <w:rsid w:val="00A47B0C"/>
    <w:rsid w:val="00A723B9"/>
    <w:rsid w:val="00A75A5D"/>
    <w:rsid w:val="00A97065"/>
    <w:rsid w:val="00AB08C1"/>
    <w:rsid w:val="00AB57D4"/>
    <w:rsid w:val="00AC5026"/>
    <w:rsid w:val="00AD013A"/>
    <w:rsid w:val="00AF0CCB"/>
    <w:rsid w:val="00AF11EE"/>
    <w:rsid w:val="00B001DE"/>
    <w:rsid w:val="00B0271F"/>
    <w:rsid w:val="00B06E9B"/>
    <w:rsid w:val="00B27561"/>
    <w:rsid w:val="00B30503"/>
    <w:rsid w:val="00B30857"/>
    <w:rsid w:val="00B37B9D"/>
    <w:rsid w:val="00B43FB2"/>
    <w:rsid w:val="00B54036"/>
    <w:rsid w:val="00B608E3"/>
    <w:rsid w:val="00B609C0"/>
    <w:rsid w:val="00B63A6C"/>
    <w:rsid w:val="00B66C4A"/>
    <w:rsid w:val="00B703B3"/>
    <w:rsid w:val="00B737E8"/>
    <w:rsid w:val="00B83CF8"/>
    <w:rsid w:val="00B95F8C"/>
    <w:rsid w:val="00BA7FF8"/>
    <w:rsid w:val="00BB0366"/>
    <w:rsid w:val="00BC22BB"/>
    <w:rsid w:val="00BD14B4"/>
    <w:rsid w:val="00BD537E"/>
    <w:rsid w:val="00BE6B78"/>
    <w:rsid w:val="00BE7F6B"/>
    <w:rsid w:val="00BF4672"/>
    <w:rsid w:val="00C11BB5"/>
    <w:rsid w:val="00C124E9"/>
    <w:rsid w:val="00C1485A"/>
    <w:rsid w:val="00C2126E"/>
    <w:rsid w:val="00C27D38"/>
    <w:rsid w:val="00C3228E"/>
    <w:rsid w:val="00C342BE"/>
    <w:rsid w:val="00C37821"/>
    <w:rsid w:val="00C459E1"/>
    <w:rsid w:val="00C63293"/>
    <w:rsid w:val="00C65237"/>
    <w:rsid w:val="00C90182"/>
    <w:rsid w:val="00CB1B92"/>
    <w:rsid w:val="00CB2553"/>
    <w:rsid w:val="00CC56B2"/>
    <w:rsid w:val="00CC7703"/>
    <w:rsid w:val="00CE2173"/>
    <w:rsid w:val="00CE71F1"/>
    <w:rsid w:val="00D06BFD"/>
    <w:rsid w:val="00D107AB"/>
    <w:rsid w:val="00D114C0"/>
    <w:rsid w:val="00D32CB0"/>
    <w:rsid w:val="00D359B3"/>
    <w:rsid w:val="00D42C6C"/>
    <w:rsid w:val="00D445EA"/>
    <w:rsid w:val="00D61FA7"/>
    <w:rsid w:val="00D662E3"/>
    <w:rsid w:val="00D755B2"/>
    <w:rsid w:val="00D7588A"/>
    <w:rsid w:val="00D87B97"/>
    <w:rsid w:val="00D97323"/>
    <w:rsid w:val="00DA6B11"/>
    <w:rsid w:val="00DC3007"/>
    <w:rsid w:val="00DF290C"/>
    <w:rsid w:val="00E03AA0"/>
    <w:rsid w:val="00E05402"/>
    <w:rsid w:val="00E115D4"/>
    <w:rsid w:val="00E2286B"/>
    <w:rsid w:val="00E40002"/>
    <w:rsid w:val="00E40539"/>
    <w:rsid w:val="00E51059"/>
    <w:rsid w:val="00E51EA9"/>
    <w:rsid w:val="00E63439"/>
    <w:rsid w:val="00E63657"/>
    <w:rsid w:val="00E714D6"/>
    <w:rsid w:val="00E8712C"/>
    <w:rsid w:val="00EA759E"/>
    <w:rsid w:val="00EB373C"/>
    <w:rsid w:val="00EB3B3B"/>
    <w:rsid w:val="00EC2FC3"/>
    <w:rsid w:val="00ED0D52"/>
    <w:rsid w:val="00ED4AAB"/>
    <w:rsid w:val="00EE4C00"/>
    <w:rsid w:val="00EE4FD5"/>
    <w:rsid w:val="00EF0D0D"/>
    <w:rsid w:val="00EF75A5"/>
    <w:rsid w:val="00F0208B"/>
    <w:rsid w:val="00F37D27"/>
    <w:rsid w:val="00F43711"/>
    <w:rsid w:val="00F53F41"/>
    <w:rsid w:val="00F60101"/>
    <w:rsid w:val="00F75276"/>
    <w:rsid w:val="00F966C6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CD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461393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503CDB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6">
    <w:name w:val="Emphasis"/>
    <w:basedOn w:val="a0"/>
    <w:uiPriority w:val="20"/>
    <w:qFormat/>
    <w:rsid w:val="00093836"/>
    <w:rPr>
      <w:i/>
      <w:iCs/>
    </w:rPr>
  </w:style>
  <w:style w:type="character" w:styleId="af7">
    <w:name w:val="FollowedHyperlink"/>
    <w:basedOn w:val="a0"/>
    <w:uiPriority w:val="99"/>
    <w:semiHidden/>
    <w:unhideWhenUsed/>
    <w:rsid w:val="00950410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B02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531"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8" w:color="FFC107"/>
            <w:bottom w:val="none" w:sz="0" w:space="0" w:color="auto"/>
            <w:right w:val="none" w:sz="0" w:space="0" w:color="auto"/>
          </w:divBdr>
        </w:div>
      </w:divsChild>
    </w:div>
    <w:div w:id="292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3686"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8" w:color="FFC107"/>
            <w:bottom w:val="none" w:sz="0" w:space="0" w:color="auto"/>
            <w:right w:val="none" w:sz="0" w:space="0" w:color="auto"/>
          </w:divBdr>
        </w:div>
        <w:div w:id="2069179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3339"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8" w:color="007BFF"/>
            <w:bottom w:val="none" w:sz="0" w:space="0" w:color="auto"/>
            <w:right w:val="none" w:sz="0" w:space="0" w:color="auto"/>
          </w:divBdr>
        </w:div>
      </w:divsChild>
    </w:div>
    <w:div w:id="744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1663"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8" w:color="007BFF"/>
            <w:bottom w:val="none" w:sz="0" w:space="0" w:color="auto"/>
            <w:right w:val="none" w:sz="0" w:space="0" w:color="auto"/>
          </w:divBdr>
        </w:div>
      </w:divsChild>
    </w:div>
    <w:div w:id="1215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946"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8" w:color="007BFF"/>
            <w:bottom w:val="none" w:sz="0" w:space="0" w:color="auto"/>
            <w:right w:val="none" w:sz="0" w:space="0" w:color="auto"/>
          </w:divBdr>
        </w:div>
      </w:divsChild>
    </w:div>
    <w:div w:id="1853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teracy.edu.tw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9E8-684B-4383-9E10-9D40B0A0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1405</Words>
  <Characters>1898</Characters>
  <Application>Microsoft Office Word</Application>
  <DocSecurity>0</DocSecurity>
  <Lines>79</Lines>
  <Paragraphs>63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5</cp:revision>
  <cp:lastPrinted>2022-03-07T05:23:00Z</cp:lastPrinted>
  <dcterms:created xsi:type="dcterms:W3CDTF">2025-11-11T13:21:00Z</dcterms:created>
  <dcterms:modified xsi:type="dcterms:W3CDTF">2025-12-26T03:11:00Z</dcterms:modified>
</cp:coreProperties>
</file>