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04F8" w14:textId="6BCD9A8B" w:rsidR="00902841" w:rsidRPr="0003291B" w:rsidRDefault="00B30503" w:rsidP="007B1351">
      <w:pPr>
        <w:spacing w:line="500" w:lineRule="exact"/>
        <w:jc w:val="center"/>
        <w:outlineLvl w:val="1"/>
        <w:rPr>
          <w:rFonts w:ascii="Times New Roman" w:eastAsia="標楷體" w:hAnsi="Times New Roman"/>
          <w:b/>
        </w:rPr>
      </w:pPr>
      <w:r w:rsidRPr="0003291B">
        <w:rPr>
          <w:rFonts w:ascii="Times New Roman" w:eastAsia="標楷體" w:hAnsi="Times New Roman"/>
          <w:b/>
          <w:sz w:val="32"/>
        </w:rPr>
        <w:t>【</w:t>
      </w:r>
      <w:r w:rsidR="007E3AE6" w:rsidRPr="0003291B">
        <w:rPr>
          <w:rFonts w:ascii="Times New Roman" w:eastAsia="標楷體" w:hAnsi="Times New Roman" w:hint="eastAsia"/>
          <w:b/>
          <w:sz w:val="32"/>
        </w:rPr>
        <w:t>還我網路線</w:t>
      </w:r>
      <w:r w:rsidRPr="0003291B">
        <w:rPr>
          <w:rFonts w:ascii="Times New Roman" w:eastAsia="標楷體" w:hAnsi="Times New Roman"/>
          <w:b/>
          <w:sz w:val="32"/>
        </w:rPr>
        <w:t>】</w:t>
      </w:r>
      <w:r w:rsidR="00902841" w:rsidRPr="0003291B">
        <w:rPr>
          <w:rFonts w:ascii="Times New Roman" w:eastAsia="標楷體" w:hAnsi="Times New Roman"/>
          <w:b/>
          <w:sz w:val="32"/>
          <w:szCs w:val="28"/>
        </w:rPr>
        <w:t>教案</w:t>
      </w:r>
      <w:r w:rsidR="00902841" w:rsidRPr="0003291B">
        <w:rPr>
          <w:rFonts w:ascii="Times New Roman" w:eastAsia="標楷體" w:hAnsi="Times New Roman" w:hint="eastAsia"/>
          <w:b/>
          <w:sz w:val="32"/>
          <w:szCs w:val="28"/>
        </w:rPr>
        <w:t>格式</w:t>
      </w:r>
    </w:p>
    <w:tbl>
      <w:tblPr>
        <w:tblStyle w:val="TableNormal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08"/>
        <w:gridCol w:w="1134"/>
        <w:gridCol w:w="2406"/>
        <w:gridCol w:w="1270"/>
        <w:gridCol w:w="457"/>
        <w:gridCol w:w="3217"/>
      </w:tblGrid>
      <w:tr w:rsidR="0003291B" w:rsidRPr="0003291B" w14:paraId="2171DD19" w14:textId="77777777" w:rsidTr="000820C8">
        <w:trPr>
          <w:trHeight w:val="423"/>
        </w:trPr>
        <w:tc>
          <w:tcPr>
            <w:tcW w:w="1169" w:type="pct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31DBA2" w14:textId="731A6F94" w:rsidR="00902841" w:rsidRPr="0003291B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領域</w:t>
            </w:r>
            <w:r w:rsidRPr="0003291B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03291B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125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3B383" w14:textId="6CE2B0C5" w:rsidR="00902841" w:rsidRPr="0003291B" w:rsidRDefault="00DE06D9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綜合活動領域</w:t>
            </w:r>
          </w:p>
        </w:tc>
        <w:tc>
          <w:tcPr>
            <w:tcW w:w="9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F454445" w14:textId="625BD2DC" w:rsidR="00902841" w:rsidRPr="0003291B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設計者</w:t>
            </w:r>
          </w:p>
        </w:tc>
        <w:tc>
          <w:tcPr>
            <w:tcW w:w="1677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58EC66" w14:textId="52E0649C" w:rsidR="00902841" w:rsidRPr="0003291B" w:rsidRDefault="00DE06D9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</w:rPr>
              <w:t>國立陽明交通大學</w:t>
            </w:r>
          </w:p>
        </w:tc>
      </w:tr>
      <w:tr w:rsidR="0003291B" w:rsidRPr="0003291B" w14:paraId="7F0BF714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0CB24D" w14:textId="1B8DAC92" w:rsidR="00D359B3" w:rsidRPr="0003291B" w:rsidRDefault="00D359B3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適用年</w:t>
            </w:r>
            <w:r w:rsidRPr="0003291B">
              <w:rPr>
                <w:rFonts w:ascii="Times New Roman" w:eastAsia="標楷體" w:hAnsi="Times New Roman" w:cs="Times New Roman"/>
                <w:sz w:val="24"/>
              </w:rPr>
              <w:t>級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873541" w14:textId="7E411671" w:rsidR="00D359B3" w:rsidRPr="0003291B" w:rsidRDefault="00DE06D9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</w:rPr>
              <w:t>國小三至四年級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17EB09" w14:textId="7BA3263D" w:rsidR="00D359B3" w:rsidRPr="0003291B" w:rsidRDefault="00D359B3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總節數與時間</w:t>
            </w:r>
          </w:p>
        </w:tc>
        <w:tc>
          <w:tcPr>
            <w:tcW w:w="1677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AA09F4B" w14:textId="0032201A" w:rsidR="00D359B3" w:rsidRPr="0003291B" w:rsidRDefault="00DE06D9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節課，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40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</w:tc>
      </w:tr>
      <w:tr w:rsidR="0003291B" w:rsidRPr="0003291B" w14:paraId="3C40C6CD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E675EC" w14:textId="270B87B0" w:rsidR="00902841" w:rsidRPr="0003291B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單元名稱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46ABFD" w14:textId="135EDA35" w:rsidR="00902841" w:rsidRPr="0003291B" w:rsidRDefault="00BA1FE1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還我網路線</w:t>
            </w:r>
          </w:p>
        </w:tc>
      </w:tr>
      <w:tr w:rsidR="0003291B" w:rsidRPr="0003291B" w14:paraId="2D7364A7" w14:textId="77777777" w:rsidTr="007B3B57">
        <w:trPr>
          <w:trHeight w:val="2494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1781AA" w14:textId="77777777" w:rsidR="00902841" w:rsidRPr="0003291B" w:rsidRDefault="00902841" w:rsidP="00EE4C0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設計理念</w:t>
            </w:r>
          </w:p>
          <w:p w14:paraId="4AA6CDB8" w14:textId="18281FCD" w:rsidR="001C65A2" w:rsidRPr="0003291B" w:rsidRDefault="00746704" w:rsidP="00EE4C00">
            <w:pPr>
              <w:pStyle w:val="TableParagraph"/>
              <w:spacing w:before="67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（</w:t>
            </w:r>
            <w:r w:rsidR="001C65A2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可包含數位工具與生成式</w:t>
            </w:r>
            <w:r w:rsidR="001C65A2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AI</w:t>
            </w:r>
            <w:r w:rsidR="001C65A2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之應用及使用規範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）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2EE0CF" w14:textId="292C7317" w:rsidR="00902841" w:rsidRPr="0003291B" w:rsidRDefault="00BA1FE1" w:rsidP="00C342BE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本課程透過「還我網路線」影片情境，探討學生過度沈迷網路對家庭關係與健康的影響。引導學生換位思考家長的擔憂，並討論強硬管制（拔網路線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/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電源線</w:t>
            </w:r>
            <w:r w:rsidR="008D421B"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或關</w:t>
            </w:r>
            <w:r w:rsidR="00BF31A1"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閉</w:t>
            </w:r>
            <w:r w:rsidR="008D421B"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無線</w:t>
            </w:r>
            <w:r w:rsidR="008D421B"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WIFI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）與理性溝通的優缺點，最終目標是讓親子共同擬定合理的上網規範。</w:t>
            </w:r>
          </w:p>
        </w:tc>
      </w:tr>
      <w:tr w:rsidR="0003291B" w:rsidRPr="0003291B" w14:paraId="1367F2B6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6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3EE93375" w14:textId="77777777" w:rsidR="00902841" w:rsidRPr="0003291B" w:rsidRDefault="00902841" w:rsidP="00C342B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設計依據</w:t>
            </w:r>
          </w:p>
        </w:tc>
      </w:tr>
      <w:tr w:rsidR="0003291B" w:rsidRPr="0003291B" w14:paraId="5EB2A31B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1169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A9560BE" w14:textId="3DBC2931" w:rsidR="00902841" w:rsidRPr="0003291B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highlight w:val="yello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核心素養</w:t>
            </w:r>
          </w:p>
        </w:tc>
        <w:tc>
          <w:tcPr>
            <w:tcW w:w="1916" w:type="pct"/>
            <w:gridSpan w:val="2"/>
            <w:vAlign w:val="center"/>
          </w:tcPr>
          <w:p w14:paraId="630C4288" w14:textId="77777777" w:rsidR="007B3B57" w:rsidRPr="0003291B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總綱</w:t>
            </w:r>
            <w:r w:rsidRPr="0003291B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03291B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領域</w:t>
            </w:r>
            <w:r w:rsidRPr="0003291B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03291B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群科</w:t>
            </w:r>
          </w:p>
          <w:p w14:paraId="6FAD26B9" w14:textId="4C5E91CD" w:rsidR="00902841" w:rsidRPr="0003291B" w:rsidRDefault="00017658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（</w:t>
            </w:r>
            <w:r w:rsidR="00902841" w:rsidRPr="0003291B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視課程性質選用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）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  <w:vAlign w:val="center"/>
          </w:tcPr>
          <w:p w14:paraId="60B36EE8" w14:textId="34E39CBA" w:rsidR="00902841" w:rsidRPr="0003291B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呼應之</w:t>
            </w:r>
            <w:r w:rsidRPr="0003291B">
              <w:rPr>
                <w:rFonts w:ascii="Times New Roman" w:eastAsia="標楷體" w:hAnsi="Times New Roman" w:cs="Times New Roman"/>
                <w:sz w:val="24"/>
              </w:rPr>
              <w:t>數位</w:t>
            </w: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素養</w:t>
            </w:r>
          </w:p>
        </w:tc>
      </w:tr>
      <w:tr w:rsidR="0003291B" w:rsidRPr="0003291B" w14:paraId="4E3B6F44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1"/>
        </w:trPr>
        <w:tc>
          <w:tcPr>
            <w:tcW w:w="1169" w:type="pct"/>
            <w:gridSpan w:val="2"/>
            <w:vMerge/>
            <w:tcBorders>
              <w:top w:val="nil"/>
              <w:left w:val="single" w:sz="18" w:space="0" w:color="000000"/>
            </w:tcBorders>
            <w:shd w:val="clear" w:color="auto" w:fill="D9D9D9"/>
          </w:tcPr>
          <w:p w14:paraId="06282112" w14:textId="77777777" w:rsidR="00902841" w:rsidRPr="0003291B" w:rsidRDefault="00902841" w:rsidP="0044758F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16" w:type="pct"/>
            <w:gridSpan w:val="2"/>
          </w:tcPr>
          <w:p w14:paraId="741C78F6" w14:textId="77777777" w:rsidR="00BA1FE1" w:rsidRPr="0003291B" w:rsidRDefault="00BA1FE1" w:rsidP="00BA1FE1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A3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規劃執行與創新應變</w:t>
            </w:r>
          </w:p>
          <w:p w14:paraId="68B86A66" w14:textId="7AB1E37F" w:rsidR="00DE06D9" w:rsidRPr="0003291B" w:rsidRDefault="00BA1FE1" w:rsidP="00BA1FE1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綜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-E-A3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規劃、執行學習及生活計畫，運用資源或策略，預防危機、保護自己，並以創新思考方式，因應日常生活情境。</w:t>
            </w:r>
          </w:p>
          <w:p w14:paraId="157177B3" w14:textId="77777777" w:rsidR="00DB51D2" w:rsidRPr="0003291B" w:rsidRDefault="00DB51D2" w:rsidP="00BA1FE1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415074F3" w14:textId="2706F938" w:rsidR="00902841" w:rsidRPr="0003291B" w:rsidRDefault="00DE06D9" w:rsidP="00DE06D9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B2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科技資訊與媒體素養</w:t>
            </w:r>
          </w:p>
          <w:p w14:paraId="508E00C2" w14:textId="145F0E75" w:rsidR="00DE06D9" w:rsidRPr="0003291B" w:rsidRDefault="00DE06D9" w:rsidP="00DE06D9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綜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-E-B2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蒐集與應用資源，理解各類媒體內容的意義與影響，用以處理日常生活問題。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</w:tcPr>
          <w:p w14:paraId="72BFF6CE" w14:textId="195DB5E3" w:rsidR="00902841" w:rsidRPr="0003291B" w:rsidRDefault="00DE06D9" w:rsidP="003A49D1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■</w:t>
            </w:r>
            <w:r w:rsidR="007B163F" w:rsidRPr="0003291B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="00902841" w:rsidRPr="0003291B">
              <w:rPr>
                <w:rFonts w:ascii="Times New Roman" w:eastAsia="標楷體" w:hAnsi="Times New Roman"/>
                <w:szCs w:val="24"/>
                <w:lang w:eastAsia="zh-TW"/>
              </w:rPr>
              <w:t>數位安全、法規與倫理</w:t>
            </w:r>
          </w:p>
          <w:p w14:paraId="623F97BF" w14:textId="403638A2" w:rsidR="00DE06D9" w:rsidRPr="0003291B" w:rsidRDefault="00DE06D9" w:rsidP="00DE06D9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hint="eastAsia"/>
                <w:szCs w:val="24"/>
                <w:lang w:eastAsia="zh-TW"/>
              </w:rPr>
              <w:t>理解數位環境中的設備、內容、個人數據和隱私；保護身心健康，並了解數位科技對社會福祉、社會包容，以及環境的影響。</w:t>
            </w:r>
          </w:p>
          <w:p w14:paraId="496C1EFE" w14:textId="77777777" w:rsidR="00902841" w:rsidRPr="0003291B" w:rsidRDefault="00902841" w:rsidP="003A49D1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□ </w:t>
            </w:r>
            <w:r w:rsidRPr="0003291B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數位技能與資料處理</w:t>
            </w:r>
          </w:p>
          <w:p w14:paraId="53EDCE50" w14:textId="77777777" w:rsidR="00902841" w:rsidRPr="0003291B" w:rsidRDefault="00902841" w:rsidP="003A49D1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□ </w:t>
            </w:r>
            <w:r w:rsidRPr="0003291B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數位溝通、合作與問題解決</w:t>
            </w:r>
          </w:p>
          <w:p w14:paraId="6510BD4F" w14:textId="77777777" w:rsidR="00902841" w:rsidRPr="0003291B" w:rsidRDefault="00902841" w:rsidP="003A49D1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□ </w:t>
            </w:r>
            <w:r w:rsidRPr="0003291B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數位內容識讀與創作</w:t>
            </w:r>
          </w:p>
        </w:tc>
      </w:tr>
      <w:tr w:rsidR="0003291B" w:rsidRPr="0003291B" w14:paraId="7F42B08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59286F4D" w14:textId="77777777" w:rsidR="00902841" w:rsidRPr="0003291B" w:rsidRDefault="00902841" w:rsidP="0071668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lang w:eastAsia="zh-TW"/>
              </w:rPr>
              <w:br w:type="page"/>
            </w:r>
            <w:r w:rsidRPr="0003291B">
              <w:rPr>
                <w:rFonts w:ascii="Times New Roman" w:eastAsia="標楷體" w:hAnsi="Times New Roman" w:cs="Times New Roman"/>
                <w:sz w:val="24"/>
                <w:u w:val="single"/>
              </w:rPr>
              <w:t>領域</w:t>
            </w:r>
            <w:r w:rsidRPr="0003291B">
              <w:rPr>
                <w:rFonts w:ascii="Times New Roman" w:eastAsia="標楷體" w:hAnsi="Times New Roman" w:cs="Times New Roman"/>
                <w:b/>
                <w:sz w:val="24"/>
                <w:u w:val="single"/>
              </w:rPr>
              <w:t>/</w:t>
            </w:r>
            <w:r w:rsidRPr="0003291B">
              <w:rPr>
                <w:rFonts w:ascii="Times New Roman" w:eastAsia="標楷體" w:hAnsi="Times New Roman" w:cs="Times New Roman"/>
                <w:sz w:val="24"/>
                <w:u w:val="single"/>
              </w:rPr>
              <w:t>科目</w:t>
            </w:r>
          </w:p>
        </w:tc>
      </w:tr>
      <w:tr w:rsidR="0003291B" w:rsidRPr="0003291B" w14:paraId="305949BD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0"/>
        </w:trPr>
        <w:tc>
          <w:tcPr>
            <w:tcW w:w="578" w:type="pct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9B8BC5F" w14:textId="77777777" w:rsidR="00902841" w:rsidRPr="0003291B" w:rsidRDefault="00902841" w:rsidP="00C27D3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學習</w:t>
            </w:r>
          </w:p>
          <w:p w14:paraId="4F1F674C" w14:textId="77777777" w:rsidR="00902841" w:rsidRPr="0003291B" w:rsidRDefault="00902841" w:rsidP="00C27D3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重點</w:t>
            </w:r>
          </w:p>
          <w:p w14:paraId="02CA9FD6" w14:textId="76850E9F" w:rsidR="00E40002" w:rsidRPr="0003291B" w:rsidRDefault="00E40002" w:rsidP="000820C8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773D6D87" w14:textId="26F8256A" w:rsidR="00902841" w:rsidRPr="0003291B" w:rsidRDefault="00902841" w:rsidP="000820C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學習表現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0A9FD273" w14:textId="776D4D6F" w:rsidR="00902841" w:rsidRPr="0003291B" w:rsidRDefault="00923540" w:rsidP="00923540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2a-II-1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覺察自己的人際溝通方式，展現合宜的互動與溝通態度和技巧</w:t>
            </w:r>
          </w:p>
        </w:tc>
      </w:tr>
      <w:tr w:rsidR="0003291B" w:rsidRPr="0003291B" w14:paraId="121128E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02"/>
        </w:trPr>
        <w:tc>
          <w:tcPr>
            <w:tcW w:w="578" w:type="pct"/>
            <w:vMerge/>
            <w:tcBorders>
              <w:left w:val="single" w:sz="18" w:space="0" w:color="000000"/>
            </w:tcBorders>
            <w:shd w:val="clear" w:color="auto" w:fill="D9D9D9"/>
          </w:tcPr>
          <w:p w14:paraId="6C6EA7D5" w14:textId="77777777" w:rsidR="00902841" w:rsidRPr="0003291B" w:rsidRDefault="00902841" w:rsidP="00C27D38">
            <w:pPr>
              <w:pStyle w:val="TableParagraph"/>
              <w:snapToGrid w:val="0"/>
              <w:spacing w:before="37" w:line="276" w:lineRule="auto"/>
              <w:ind w:left="651" w:right="141" w:hanging="171"/>
              <w:rPr>
                <w:rFonts w:ascii="Times New Roman" w:eastAsia="標楷體" w:hAnsi="Times New Roman" w:cs="Times New Roman"/>
                <w:b/>
                <w:lang w:eastAsia="zh-TW"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6C297DDA" w14:textId="1EA42C00" w:rsidR="00430B73" w:rsidRPr="0003291B" w:rsidRDefault="00902841" w:rsidP="000820C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學習內容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553C113D" w14:textId="3740A318" w:rsidR="00923540" w:rsidRPr="0003291B" w:rsidRDefault="00923540" w:rsidP="00923540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Ba-II-1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自我表達的適切性</w:t>
            </w:r>
          </w:p>
          <w:p w14:paraId="081C2906" w14:textId="45BDAEA7" w:rsidR="00923540" w:rsidRPr="0003291B" w:rsidRDefault="00923540" w:rsidP="00923540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Ba-II-2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與家人、同儕及師長的互動</w:t>
            </w:r>
          </w:p>
          <w:p w14:paraId="0ECE0E8E" w14:textId="18E21BD4" w:rsidR="00902841" w:rsidRPr="0003291B" w:rsidRDefault="00923540" w:rsidP="00923540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Ba-II-3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人際溝通的態度與技巧</w:t>
            </w:r>
          </w:p>
        </w:tc>
      </w:tr>
      <w:tr w:rsidR="0003291B" w:rsidRPr="0003291B" w14:paraId="37979D2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0"/>
        </w:trPr>
        <w:tc>
          <w:tcPr>
            <w:tcW w:w="1169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253B4BAB" w14:textId="6960051A" w:rsidR="00902841" w:rsidRPr="0003291B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議題融入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49EA2935" w14:textId="77777777" w:rsidR="008D6902" w:rsidRPr="0003291B" w:rsidRDefault="008D6902" w:rsidP="0003484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□人權教育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□環境教育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□海洋教育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□品德教育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□生命教育</w:t>
            </w:r>
          </w:p>
          <w:p w14:paraId="373BB1BE" w14:textId="77777777" w:rsidR="008D6902" w:rsidRPr="0003291B" w:rsidRDefault="008D6902" w:rsidP="0003484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lastRenderedPageBreak/>
              <w:t>□法治教育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■科技教育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■資訊教育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□能源教育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□安全教育</w:t>
            </w:r>
          </w:p>
          <w:p w14:paraId="081E978D" w14:textId="77777777" w:rsidR="008D6902" w:rsidRPr="0003291B" w:rsidRDefault="008D6902" w:rsidP="0003484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□防災教育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□閱讀素養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□國際教育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□家庭教育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□原住民教育</w:t>
            </w:r>
          </w:p>
          <w:p w14:paraId="18A8A151" w14:textId="77777777" w:rsidR="008D6902" w:rsidRPr="0003291B" w:rsidRDefault="008D6902" w:rsidP="0003484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□戶外教育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□多元文化教育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□性別平等教育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□生涯規劃教育</w:t>
            </w:r>
            <w:r w:rsidRPr="0003291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23EC341A" w14:textId="18415088" w:rsidR="00C27D38" w:rsidRPr="0003291B" w:rsidRDefault="008D6902" w:rsidP="0003484D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hint="eastAsia"/>
                <w:szCs w:val="24"/>
              </w:rPr>
              <w:t>□無</w:t>
            </w:r>
          </w:p>
        </w:tc>
      </w:tr>
    </w:tbl>
    <w:tbl>
      <w:tblPr>
        <w:tblStyle w:val="TableNormal1"/>
        <w:tblpPr w:leftFromText="180" w:rightFromText="180" w:vertAnchor="text" w:tblpXSpec="righ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253"/>
        <w:gridCol w:w="992"/>
        <w:gridCol w:w="3177"/>
        <w:gridCol w:w="366"/>
        <w:gridCol w:w="3804"/>
      </w:tblGrid>
      <w:tr w:rsidR="0003291B" w:rsidRPr="0003291B" w14:paraId="04844D43" w14:textId="77777777" w:rsidTr="00906CF8">
        <w:trPr>
          <w:trHeight w:val="249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66DC366" w14:textId="4A1D155A" w:rsidR="00902841" w:rsidRPr="0003291B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lastRenderedPageBreak/>
              <w:t>與其他領域</w:t>
            </w:r>
            <w:r w:rsidRPr="0003291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科目的連結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24317D6F" w14:textId="38FA5A77" w:rsidR="00692965" w:rsidRPr="0003291B" w:rsidRDefault="00692965" w:rsidP="00692965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資議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a-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Ⅱ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-2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概述健康的資訊科技使用習慣</w:t>
            </w:r>
          </w:p>
          <w:p w14:paraId="4BEE000A" w14:textId="71BB495D" w:rsidR="00902841" w:rsidRPr="0003291B" w:rsidRDefault="00692965" w:rsidP="00692965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資議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H-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Ⅱ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-1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健康數位習慣的介紹</w:t>
            </w:r>
          </w:p>
        </w:tc>
      </w:tr>
      <w:tr w:rsidR="0003291B" w:rsidRPr="0003291B" w14:paraId="1B97E86A" w14:textId="77777777" w:rsidTr="00906CF8">
        <w:trPr>
          <w:trHeight w:val="136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294BDB5" w14:textId="764CD1D1" w:rsidR="00902841" w:rsidRPr="0003291B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3291B">
              <w:rPr>
                <w:rFonts w:ascii="Times New Roman" w:eastAsia="標楷體" w:hAnsi="Times New Roman" w:cs="Times New Roman"/>
                <w:spacing w:val="-3"/>
                <w:sz w:val="24"/>
              </w:rPr>
              <w:t>教材來源</w:t>
            </w:r>
          </w:p>
          <w:p w14:paraId="7F3EB5B2" w14:textId="3D796CB9" w:rsidR="00902841" w:rsidRPr="0003291B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參考資料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1287737C" w14:textId="64C18EE7" w:rsidR="006A7FA5" w:rsidRPr="0003291B" w:rsidRDefault="00223613" w:rsidP="000820C8">
            <w:pPr>
              <w:pStyle w:val="TableParagraph"/>
              <w:numPr>
                <w:ilvl w:val="0"/>
                <w:numId w:val="1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中小學數位素養教育資源網教材─</w:t>
            </w:r>
            <w:r w:rsidR="00923540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還我網路線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</w:t>
            </w:r>
            <w:r w:rsidR="00923540" w:rsidRPr="0003291B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 xml:space="preserve"> </w:t>
            </w:r>
            <w:hyperlink r:id="rId8" w:tgtFrame="_blank" w:history="1">
              <w:r w:rsidR="00923540" w:rsidRPr="0003291B">
                <w:rPr>
                  <w:rStyle w:val="af"/>
                  <w:rFonts w:ascii="Times New Roman" w:hAnsi="Times New Roman" w:cs="Times New Roman"/>
                  <w:color w:val="auto"/>
                  <w:lang w:eastAsia="zh-TW"/>
                </w:rPr>
                <w:t>https://eliteracy.edu.tw/Material.aspx?id=3061</w:t>
              </w:r>
            </w:hyperlink>
          </w:p>
          <w:p w14:paraId="23CD71EA" w14:textId="0F2BBE96" w:rsidR="00223613" w:rsidRPr="0003291B" w:rsidRDefault="00923540" w:rsidP="00923540">
            <w:pPr>
              <w:pStyle w:val="TableParagraph"/>
              <w:numPr>
                <w:ilvl w:val="0"/>
                <w:numId w:val="1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中小學數位素養教育資源網主題文庫─何謂網路沉迷？</w:t>
            </w:r>
            <w:r w:rsidRPr="0003291B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 xml:space="preserve"> </w:t>
            </w:r>
            <w:hyperlink r:id="rId9" w:history="1">
              <w:r w:rsidRPr="0003291B">
                <w:rPr>
                  <w:rStyle w:val="af"/>
                  <w:rFonts w:ascii="Times New Roman" w:hAnsi="Times New Roman" w:cs="Times New Roman"/>
                  <w:color w:val="auto"/>
                  <w:lang w:eastAsia="zh-TW"/>
                </w:rPr>
                <w:t>https://eliteracy.edu.tw/Archive.aspx?id=3279</w:t>
              </w:r>
            </w:hyperlink>
          </w:p>
        </w:tc>
      </w:tr>
      <w:tr w:rsidR="0003291B" w:rsidRPr="0003291B" w14:paraId="3650A7D9" w14:textId="77777777" w:rsidTr="00906CF8">
        <w:trPr>
          <w:trHeight w:val="420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D5F25C7" w14:textId="13204754" w:rsidR="008D6902" w:rsidRPr="0003291B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教學設備</w:t>
            </w:r>
            <w:r w:rsidRPr="0003291B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03291B">
              <w:rPr>
                <w:rFonts w:ascii="Times New Roman" w:eastAsia="標楷體" w:hAnsi="Times New Roman" w:cs="Times New Roman"/>
                <w:sz w:val="24"/>
              </w:rPr>
              <w:t>資源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6391111" w14:textId="027251B4" w:rsidR="008D6902" w:rsidRPr="0003291B" w:rsidRDefault="00923540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一般課堂教室、電腦、投影設備、學習單。</w:t>
            </w:r>
          </w:p>
        </w:tc>
      </w:tr>
      <w:tr w:rsidR="0003291B" w:rsidRPr="0003291B" w14:paraId="49C6530C" w14:textId="77777777" w:rsidTr="00906CF8">
        <w:trPr>
          <w:trHeight w:val="402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</w:tcPr>
          <w:p w14:paraId="4F43EE2C" w14:textId="075F95EA" w:rsidR="008D6902" w:rsidRPr="0003291B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學生數位學習背景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7C14EC9E" w14:textId="2A58817E" w:rsidR="008D6902" w:rsidRPr="0003291B" w:rsidRDefault="00923540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學生具備電腦或平板使用經驗，可能曾有與家長因上網時間發生衝突的經驗。</w:t>
            </w:r>
          </w:p>
        </w:tc>
      </w:tr>
      <w:tr w:rsidR="0003291B" w:rsidRPr="0003291B" w14:paraId="04690F9C" w14:textId="77777777" w:rsidTr="006E0596">
        <w:trPr>
          <w:trHeight w:val="49"/>
        </w:trPr>
        <w:tc>
          <w:tcPr>
            <w:tcW w:w="1170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B56770" w14:textId="16B5EDB5" w:rsidR="00902841" w:rsidRPr="0003291B" w:rsidRDefault="00902841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學習目標</w:t>
            </w:r>
          </w:p>
        </w:tc>
        <w:tc>
          <w:tcPr>
            <w:tcW w:w="1847" w:type="pct"/>
            <w:gridSpan w:val="2"/>
            <w:vMerge w:val="restart"/>
            <w:tcBorders>
              <w:right w:val="single" w:sz="4" w:space="0" w:color="auto"/>
            </w:tcBorders>
          </w:tcPr>
          <w:p w14:paraId="5BC6A83D" w14:textId="77777777" w:rsidR="00D802FB" w:rsidRPr="0003291B" w:rsidRDefault="00D802FB" w:rsidP="000820C8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覺察長時間使用電腦對身心健康及家庭氣氛的負面影響。</w:t>
            </w:r>
          </w:p>
          <w:p w14:paraId="1DC04C27" w14:textId="77777777" w:rsidR="00D802FB" w:rsidRPr="0003291B" w:rsidRDefault="00D802FB" w:rsidP="000820C8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分析家長採取強硬手段（拔線）背後的原因與情緒，並評估其效果。</w:t>
            </w:r>
          </w:p>
          <w:p w14:paraId="5B88E1C3" w14:textId="4518DF80" w:rsidR="00902841" w:rsidRPr="0003291B" w:rsidRDefault="00D802FB" w:rsidP="000820C8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學習與家長理性溝通，共同制定合理的「</w:t>
            </w:r>
            <w:r w:rsidR="008B62F4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3C</w:t>
            </w:r>
            <w:r w:rsidR="008B62F4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產品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使用公約」。</w:t>
            </w: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D49D47A" w14:textId="5B1F548D" w:rsidR="00902841" w:rsidRPr="0003291B" w:rsidRDefault="00902841" w:rsidP="000820C8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</w:pPr>
            <w:r w:rsidRPr="0003291B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數位教學策略</w:t>
            </w:r>
          </w:p>
        </w:tc>
      </w:tr>
      <w:tr w:rsidR="0003291B" w:rsidRPr="0003291B" w14:paraId="635BBA1F" w14:textId="77777777" w:rsidTr="006E0596">
        <w:trPr>
          <w:trHeight w:val="90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D888B7E" w14:textId="77777777" w:rsidR="00902841" w:rsidRPr="0003291B" w:rsidRDefault="00902841" w:rsidP="000820C8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</w:tcPr>
          <w:p w14:paraId="0A5C46FB" w14:textId="77777777" w:rsidR="00902841" w:rsidRPr="0003291B" w:rsidRDefault="00902841" w:rsidP="000820C8">
            <w:pPr>
              <w:pStyle w:val="TableParagraph"/>
              <w:snapToGrid w:val="0"/>
              <w:spacing w:before="72"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6F09BB1A" w14:textId="46A0B1DF" w:rsidR="00902841" w:rsidRPr="0003291B" w:rsidRDefault="00D802FB" w:rsidP="000820C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03291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運用投影設備播放情境劇，利用「問題導向學習（</w:t>
            </w:r>
            <w:r w:rsidRPr="0003291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PBL</w:t>
            </w:r>
            <w:r w:rsidRPr="0003291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）」引導學生針對影片中家長的做法進行批判性思考與討論。</w:t>
            </w:r>
          </w:p>
        </w:tc>
      </w:tr>
      <w:tr w:rsidR="0003291B" w:rsidRPr="0003291B" w14:paraId="017E33CE" w14:textId="77777777" w:rsidTr="008D421B">
        <w:trPr>
          <w:trHeight w:val="605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10023D5" w14:textId="77777777" w:rsidR="00902841" w:rsidRPr="0003291B" w:rsidRDefault="00902841" w:rsidP="000820C8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</w:tcPr>
          <w:p w14:paraId="0D6B83CA" w14:textId="77777777" w:rsidR="00902841" w:rsidRPr="0003291B" w:rsidRDefault="00902841" w:rsidP="000820C8">
            <w:pPr>
              <w:pStyle w:val="TableParagraph"/>
              <w:snapToGrid w:val="0"/>
              <w:spacing w:before="72"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0AB94F3" w14:textId="5BA50AB5" w:rsidR="00902841" w:rsidRPr="0003291B" w:rsidRDefault="00902841" w:rsidP="000820C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</w:pPr>
            <w:r w:rsidRPr="0003291B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混成學習設計</w:t>
            </w:r>
          </w:p>
        </w:tc>
      </w:tr>
      <w:tr w:rsidR="0003291B" w:rsidRPr="0003291B" w14:paraId="10D7E5F0" w14:textId="77777777" w:rsidTr="006E0596">
        <w:trPr>
          <w:trHeight w:val="1614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960D52" w14:textId="77777777" w:rsidR="00902841" w:rsidRPr="0003291B" w:rsidRDefault="00902841" w:rsidP="000820C8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</w:tcPr>
          <w:p w14:paraId="5489F86D" w14:textId="77777777" w:rsidR="00902841" w:rsidRPr="0003291B" w:rsidRDefault="00902841" w:rsidP="000820C8">
            <w:pPr>
              <w:pStyle w:val="TableParagraph"/>
              <w:snapToGrid w:val="0"/>
              <w:spacing w:before="72"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4C0C59A5" w14:textId="23173B06" w:rsidR="000F143B" w:rsidRPr="0003291B" w:rsidRDefault="008D6902" w:rsidP="000820C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學生觀看完多媒體教材後，教師於課堂中帶領學生填寫學習單。</w:t>
            </w:r>
          </w:p>
        </w:tc>
      </w:tr>
      <w:tr w:rsidR="0003291B" w:rsidRPr="0003291B" w14:paraId="2428611F" w14:textId="77777777" w:rsidTr="006E0596">
        <w:trPr>
          <w:trHeight w:val="530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59CD73E" w14:textId="77777777" w:rsidR="00902841" w:rsidRPr="0003291B" w:rsidRDefault="00902841" w:rsidP="00C11BB5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lastRenderedPageBreak/>
              <w:t>情境脈絡</w:t>
            </w:r>
          </w:p>
          <w:p w14:paraId="2CFA4210" w14:textId="033D4B39" w:rsidR="00902841" w:rsidRPr="0003291B" w:rsidRDefault="00017658" w:rsidP="00C11BB5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r w:rsidR="00902841"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生活</w:t>
            </w:r>
            <w:r w:rsidR="00902841" w:rsidRPr="0003291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="00902841"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時事</w:t>
            </w:r>
            <w:r w:rsidR="00902841" w:rsidRPr="0003291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="00902841"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議題</w:t>
            </w:r>
            <w:r w:rsidR="00902841" w:rsidRPr="0003291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="00902841"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學術</w:t>
            </w:r>
            <w:r w:rsidR="00902841" w:rsidRPr="0003291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..</w:t>
            </w: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912C1A5" w14:textId="2D50F6CA" w:rsidR="003157D3" w:rsidRPr="0003291B" w:rsidRDefault="003157D3" w:rsidP="003157D3">
            <w:pPr>
              <w:rPr>
                <w:lang w:eastAsia="zh-TW"/>
              </w:rPr>
            </w:pPr>
            <w:bookmarkStart w:id="0" w:name="_Hlk198216033"/>
            <w:r w:rsidRPr="000329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BB761" wp14:editId="63D6AEF2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2860675</wp:posOffset>
                      </wp:positionV>
                      <wp:extent cx="1029335" cy="1430020"/>
                      <wp:effectExtent l="0" t="0" r="37465" b="0"/>
                      <wp:wrapSquare wrapText="bothSides"/>
                      <wp:docPr id="26" name="手繪多邊形: 圖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67748">
                                <a:off x="0" y="0"/>
                                <a:ext cx="1029335" cy="143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2438" y="64430"/>
                                    </a:moveTo>
                                    <a:lnTo>
                                      <a:pt x="5830" y="64169"/>
                                    </a:lnTo>
                                    <a:cubicBezTo>
                                      <a:pt x="7594" y="87305"/>
                                      <a:pt x="23721" y="106792"/>
                                      <a:pt x="46039" y="112754"/>
                                    </a:cubicBezTo>
                                    <a:cubicBezTo>
                                      <a:pt x="68357" y="118717"/>
                                      <a:pt x="91988" y="109852"/>
                                      <a:pt x="104955" y="90652"/>
                                    </a:cubicBezTo>
                                    <a:lnTo>
                                      <a:pt x="102985" y="89584"/>
                                    </a:lnTo>
                                    <a:lnTo>
                                      <a:pt x="109296" y="86718"/>
                                    </a:lnTo>
                                    <a:lnTo>
                                      <a:pt x="109889" y="93325"/>
                                    </a:lnTo>
                                    <a:lnTo>
                                      <a:pt x="107918" y="92257"/>
                                    </a:lnTo>
                                    <a:lnTo>
                                      <a:pt x="107918" y="92257"/>
                                    </a:lnTo>
                                    <a:cubicBezTo>
                                      <a:pt x="94205" y="112701"/>
                                      <a:pt x="69073" y="122201"/>
                                      <a:pt x="45298" y="115929"/>
                                    </a:cubicBezTo>
                                    <a:cubicBezTo>
                                      <a:pt x="21522" y="109656"/>
                                      <a:pt x="4321" y="88988"/>
                                      <a:pt x="2438" y="644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223E7B" w14:textId="77777777" w:rsidR="003157D3" w:rsidRPr="007135D5" w:rsidRDefault="003157D3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BB761" id="手繪多邊形: 圖案 26" o:spid="_x0000_s1026" style="position:absolute;margin-left:255.2pt;margin-top:225.25pt;width:81.05pt;height:112.6pt;rotation:-1236721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" adj="-11796480,,5400" path="m2438,64430r3392,-261c7594,87305,23721,106792,46039,112754v22318,5963,45949,-2902,58916,-22102l102985,89584r6311,-2866l109889,93325r-1971,-1068l107918,92257c94205,112701,69073,122201,45298,115929,21522,109656,4321,88988,2438,64430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6A223E7B" w14:textId="77777777" w:rsidR="003157D3" w:rsidRPr="007135D5" w:rsidRDefault="003157D3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329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814E6B" wp14:editId="092B21C8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220980</wp:posOffset>
                      </wp:positionV>
                      <wp:extent cx="1231549" cy="1633959"/>
                      <wp:effectExtent l="0" t="0" r="0" b="0"/>
                      <wp:wrapSquare wrapText="bothSides"/>
                      <wp:docPr id="31" name="手繪多邊形: 圖案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549" cy="16339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9588" y="31371"/>
                                    </a:moveTo>
                                    <a:lnTo>
                                      <a:pt x="9588" y="31371"/>
                                    </a:lnTo>
                                    <a:cubicBezTo>
                                      <a:pt x="19445" y="14015"/>
                                      <a:pt x="37537" y="2949"/>
                                      <a:pt x="57479" y="2081"/>
                                    </a:cubicBezTo>
                                    <a:cubicBezTo>
                                      <a:pt x="77420" y="1213"/>
                                      <a:pt x="96406" y="10664"/>
                                      <a:pt x="107734" y="27099"/>
                                    </a:cubicBezTo>
                                    <a:lnTo>
                                      <a:pt x="109490" y="26101"/>
                                    </a:lnTo>
                                    <a:lnTo>
                                      <a:pt x="109090" y="32122"/>
                                    </a:lnTo>
                                    <a:lnTo>
                                      <a:pt x="103323" y="29604"/>
                                    </a:lnTo>
                                    <a:lnTo>
                                      <a:pt x="105080" y="28606"/>
                                    </a:lnTo>
                                    <a:lnTo>
                                      <a:pt x="105080" y="28606"/>
                                    </a:lnTo>
                                    <a:cubicBezTo>
                                      <a:pt x="94298" y="13124"/>
                                      <a:pt x="76325" y="4258"/>
                                      <a:pt x="57478" y="5124"/>
                                    </a:cubicBezTo>
                                    <a:cubicBezTo>
                                      <a:pt x="38632" y="5990"/>
                                      <a:pt x="21548" y="16467"/>
                                      <a:pt x="12231" y="328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959DD8" w14:textId="77777777" w:rsidR="003157D3" w:rsidRPr="007135D5" w:rsidRDefault="003157D3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14E6B" id="手繪多邊形: 圖案 31" o:spid="_x0000_s1027" style="position:absolute;margin-left:152.35pt;margin-top:17.4pt;width:96.95pt;height:12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" adj="-11796480,,5400" path="m9588,31371r,c19445,14015,37537,2949,57479,2081v19941,-868,38927,8583,50255,25018l109490,26101r-400,6021l103323,29604r1757,-998l105080,28606c94298,13124,76325,4258,57478,5124,38632,5990,21548,16467,12231,32872l9588,3137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20959DD8" w14:textId="77777777" w:rsidR="003157D3" w:rsidRPr="007135D5" w:rsidRDefault="003157D3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329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A559F4" wp14:editId="1978996B">
                      <wp:simplePos x="0" y="0"/>
                      <wp:positionH relativeFrom="column">
                        <wp:posOffset>660401</wp:posOffset>
                      </wp:positionH>
                      <wp:positionV relativeFrom="paragraph">
                        <wp:posOffset>2787015</wp:posOffset>
                      </wp:positionV>
                      <wp:extent cx="1100104" cy="1351754"/>
                      <wp:effectExtent l="0" t="0" r="0" b="0"/>
                      <wp:wrapSquare wrapText="bothSides"/>
                      <wp:docPr id="28" name="手繪多邊形: 圖案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79501">
                                <a:off x="0" y="0"/>
                                <a:ext cx="1100104" cy="13517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4740" y="77231"/>
                                    </a:moveTo>
                                    <a:lnTo>
                                      <a:pt x="7772" y="76285"/>
                                    </a:lnTo>
                                    <a:lnTo>
                                      <a:pt x="7772" y="76285"/>
                                    </a:lnTo>
                                    <a:cubicBezTo>
                                      <a:pt x="13877" y="95567"/>
                                      <a:pt x="30262" y="109891"/>
                                      <a:pt x="50306" y="113470"/>
                                    </a:cubicBezTo>
                                    <a:cubicBezTo>
                                      <a:pt x="70350" y="117049"/>
                                      <a:pt x="90739" y="109290"/>
                                      <a:pt x="103233" y="93330"/>
                                    </a:cubicBezTo>
                                    <a:lnTo>
                                      <a:pt x="101428" y="92223"/>
                                    </a:lnTo>
                                    <a:lnTo>
                                      <a:pt x="107952" y="89391"/>
                                    </a:lnTo>
                                    <a:lnTo>
                                      <a:pt x="107824" y="96144"/>
                                    </a:lnTo>
                                    <a:lnTo>
                                      <a:pt x="106017" y="95036"/>
                                    </a:lnTo>
                                    <a:lnTo>
                                      <a:pt x="106017" y="95036"/>
                                    </a:lnTo>
                                    <a:cubicBezTo>
                                      <a:pt x="92885" y="112186"/>
                                      <a:pt x="71257" y="120602"/>
                                      <a:pt x="49946" y="116855"/>
                                    </a:cubicBezTo>
                                    <a:cubicBezTo>
                                      <a:pt x="28636" y="113108"/>
                                      <a:pt x="11199" y="97825"/>
                                      <a:pt x="4740" y="7723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D5B547" w14:textId="77777777" w:rsidR="003157D3" w:rsidRPr="007135D5" w:rsidRDefault="003157D3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559F4" id="手繪多邊形: 圖案 28" o:spid="_x0000_s1028" style="position:absolute;margin-left:52pt;margin-top:219.45pt;width:86.6pt;height:106.45pt;rotation:-677750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" adj="-11796480,,5400" path="m4740,77231r3032,-946l7772,76285v6105,19282,22490,33606,42534,37185c70350,117049,90739,109290,103233,93330r-1805,-1107l107952,89391r-128,6753l106017,95036r,c92885,112186,71257,120602,49946,116855,28636,113108,11199,97825,4740,7723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5CD5B547" w14:textId="77777777" w:rsidR="003157D3" w:rsidRPr="007135D5" w:rsidRDefault="003157D3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329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A2650E" wp14:editId="23771B3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678180</wp:posOffset>
                      </wp:positionV>
                      <wp:extent cx="972000" cy="2987040"/>
                      <wp:effectExtent l="0" t="0" r="19050" b="22860"/>
                      <wp:wrapSquare wrapText="bothSides"/>
                      <wp:docPr id="27" name="矩形: 圓角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870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CFB134" w14:textId="554ED79E" w:rsidR="003157D3" w:rsidRPr="00234714" w:rsidRDefault="00FA62F7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FA62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教師提問： 平日花多少時間上網？是否曾因玩太久而被家人唸？引導分享： 請學生分享自己與家長關於上網時間的互動經驗。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2650E" id="矩形: 圓角 27" o:spid="_x0000_s1029" style="position:absolute;margin-left:0;margin-top:53.4pt;width:76.55pt;height:235.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5CFB134" w14:textId="554ED79E" w:rsidR="003157D3" w:rsidRPr="00234714" w:rsidRDefault="00FA62F7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FA62F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教師提問： 平日花多少時間上網？是否曾因玩太久而被家人唸？引導分享： 請學生分享自己與家長關於上網時間的互動經驗。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bookmarkEnd w:id="0"/>
          <w:p w14:paraId="48DEBDE9" w14:textId="021744B7" w:rsidR="00902841" w:rsidRPr="0003291B" w:rsidRDefault="00F60101" w:rsidP="00C11BB5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E6C05C" wp14:editId="3FBED4D2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520065</wp:posOffset>
                      </wp:positionV>
                      <wp:extent cx="946150" cy="641350"/>
                      <wp:effectExtent l="0" t="0" r="25400" b="25400"/>
                      <wp:wrapSquare wrapText="bothSides"/>
                      <wp:docPr id="32" name="矩形: 圓角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6413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91CBFC" w14:textId="183B64F6" w:rsidR="003157D3" w:rsidRPr="00A4624C" w:rsidRDefault="00F60101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582FF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情境劇</w:t>
                                  </w:r>
                                  <w:r w:rsidR="003157D3" w:rsidRPr="00582FF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</w:t>
                                  </w:r>
                                </w:p>
                                <w:p w14:paraId="754B830C" w14:textId="69F22456" w:rsidR="003157D3" w:rsidRPr="00A4624C" w:rsidRDefault="00FA62F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3157D3" w:rsidRPr="00A4624C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E6C05C" id="矩形: 圓角 32" o:spid="_x0000_s1030" style="position:absolute;left:0;text-align:left;margin-left:97.55pt;margin-top:40.95pt;width:74.5pt;height:5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591CBFC" w14:textId="183B64F6" w:rsidR="003157D3" w:rsidRPr="00A4624C" w:rsidRDefault="00F60101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582FF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情境劇</w:t>
                            </w:r>
                            <w:r w:rsidR="003157D3" w:rsidRPr="00582FF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</w:t>
                            </w:r>
                          </w:p>
                          <w:p w14:paraId="754B830C" w14:textId="69F22456" w:rsidR="003157D3" w:rsidRPr="00A4624C" w:rsidRDefault="00FA62F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5</w:t>
                            </w:r>
                            <w:r w:rsidR="003157D3" w:rsidRPr="00A4624C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414D4A" w:rsidRPr="0003291B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3B220B8" wp14:editId="72A28B60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532765</wp:posOffset>
                      </wp:positionV>
                      <wp:extent cx="944880" cy="603250"/>
                      <wp:effectExtent l="0" t="0" r="26670" b="25400"/>
                      <wp:wrapSquare wrapText="bothSides"/>
                      <wp:docPr id="36" name="矩形: 圓角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032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027D22" w14:textId="77777777" w:rsidR="003157D3" w:rsidRPr="00234714" w:rsidRDefault="003157D3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582FF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課程統整</w:t>
                                  </w:r>
                                </w:p>
                                <w:p w14:paraId="5E8753FF" w14:textId="77777777" w:rsidR="003157D3" w:rsidRPr="00234714" w:rsidRDefault="003157D3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23471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B220B8" id="矩形: 圓角 36" o:spid="_x0000_s1031" style="position:absolute;left:0;text-align:left;margin-left:285.55pt;margin-top:41.95pt;width:74.4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4027D22" w14:textId="77777777" w:rsidR="003157D3" w:rsidRPr="00234714" w:rsidRDefault="003157D3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582FF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課程統整</w:t>
                            </w:r>
                          </w:p>
                          <w:p w14:paraId="5E8753FF" w14:textId="77777777" w:rsidR="003157D3" w:rsidRPr="00234714" w:rsidRDefault="003157D3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Pr="0023471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DA6B11" w:rsidRPr="0003291B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B6B93E" wp14:editId="1D14016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2825115</wp:posOffset>
                      </wp:positionV>
                      <wp:extent cx="947420" cy="605790"/>
                      <wp:effectExtent l="0" t="0" r="24130" b="22860"/>
                      <wp:wrapSquare wrapText="bothSides"/>
                      <wp:docPr id="29" name="矩形: 圓角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7420" cy="60579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CF1513" w14:textId="77777777" w:rsidR="003157D3" w:rsidRPr="00DA6B11" w:rsidRDefault="003157D3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582FF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引起動機</w:t>
                                  </w:r>
                                </w:p>
                                <w:p w14:paraId="10686D25" w14:textId="0DED4BB3" w:rsidR="003157D3" w:rsidRPr="00DA6B11" w:rsidRDefault="00FA62F7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3157D3" w:rsidRPr="00DA6B1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B6B93E" id="矩形: 圓角 29" o:spid="_x0000_s1032" style="position:absolute;left:0;text-align:left;margin-left:1.05pt;margin-top:222.45pt;width:74.6pt;height:4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1CF1513" w14:textId="77777777" w:rsidR="003157D3" w:rsidRPr="00DA6B11" w:rsidRDefault="003157D3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582FF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引起動機</w:t>
                            </w:r>
                          </w:p>
                          <w:p w14:paraId="10686D25" w14:textId="0DED4BB3" w:rsidR="003157D3" w:rsidRPr="00DA6B11" w:rsidRDefault="00FA62F7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5</w:t>
                            </w:r>
                            <w:r w:rsidR="003157D3" w:rsidRPr="00DA6B1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03291B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DA2274" wp14:editId="7E12AC20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2793365</wp:posOffset>
                      </wp:positionV>
                      <wp:extent cx="927100" cy="680720"/>
                      <wp:effectExtent l="0" t="0" r="25400" b="24130"/>
                      <wp:wrapSquare wrapText="bothSides"/>
                      <wp:docPr id="34" name="矩形: 圓角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68072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0A7BF5" w14:textId="3AE5CED3" w:rsidR="003157D3" w:rsidRPr="00234714" w:rsidRDefault="003157D3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582FF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課堂</w:t>
                                  </w:r>
                                  <w:r w:rsidR="00F60101" w:rsidRPr="00582FF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討論</w:t>
                                  </w:r>
                                </w:p>
                                <w:p w14:paraId="19425E44" w14:textId="6CE62A7B" w:rsidR="003157D3" w:rsidRPr="00234714" w:rsidRDefault="00FA62F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20</w:t>
                                  </w:r>
                                  <w:r w:rsidR="003157D3" w:rsidRPr="0023471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A2274" id="矩形: 圓角 34" o:spid="_x0000_s1033" style="position:absolute;left:0;text-align:left;margin-left:194.05pt;margin-top:219.95pt;width:73pt;height:5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C0A7BF5" w14:textId="3AE5CED3" w:rsidR="003157D3" w:rsidRPr="00234714" w:rsidRDefault="003157D3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582FF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課堂</w:t>
                            </w:r>
                            <w:r w:rsidR="00F60101" w:rsidRPr="00582FF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討論</w:t>
                            </w:r>
                          </w:p>
                          <w:p w14:paraId="19425E44" w14:textId="6CE62A7B" w:rsidR="003157D3" w:rsidRPr="00234714" w:rsidRDefault="00FA62F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20</w:t>
                            </w:r>
                            <w:r w:rsidR="003157D3" w:rsidRPr="0023471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03291B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70C967" wp14:editId="19AB04F2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488315</wp:posOffset>
                      </wp:positionV>
                      <wp:extent cx="972000" cy="3048000"/>
                      <wp:effectExtent l="0" t="0" r="19050" b="19050"/>
                      <wp:wrapSquare wrapText="bothSides"/>
                      <wp:docPr id="35" name="矩形: 圓角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480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0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8117B3" w14:textId="031552D5" w:rsidR="00FA62F7" w:rsidRPr="00FA62F7" w:rsidRDefault="000151D8" w:rsidP="00FA62F7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0151D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</w:t>
                                  </w:r>
                                  <w:r w:rsidR="00FA62F7" w:rsidRPr="00FA62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總結健康上網原則：</w:t>
                                  </w:r>
                                </w:p>
                                <w:p w14:paraId="74772F6D" w14:textId="7BC8E91A" w:rsidR="00FA62F7" w:rsidRPr="00FA62F7" w:rsidRDefault="00FA62F7" w:rsidP="00FA62F7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FA62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1.運用「我訊息」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溝通</w:t>
                                  </w:r>
                                  <w:r w:rsidRPr="00FA62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1B635D1D" w14:textId="5E6D4EFA" w:rsidR="00FA62F7" w:rsidRPr="00FA62F7" w:rsidRDefault="00FA62F7" w:rsidP="00FA62F7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FA62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2.遵守「3010」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原則</w:t>
                                  </w:r>
                                  <w:r w:rsidRPr="00FA62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168DD459" w14:textId="0AB6794C" w:rsidR="003157D3" w:rsidRPr="00234714" w:rsidRDefault="00FA62F7" w:rsidP="00FA62F7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FA62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3.建立親子共訂公約，培養自律。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70C967" id="矩形: 圓角 35" o:spid="_x0000_s1034" style="position:absolute;left:0;text-align:left;margin-left:284pt;margin-top:38.45pt;width:76.55pt;height:2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58117B3" w14:textId="031552D5" w:rsidR="00FA62F7" w:rsidRPr="00FA62F7" w:rsidRDefault="000151D8" w:rsidP="00FA62F7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0151D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</w:t>
                            </w:r>
                            <w:r w:rsidR="00FA62F7" w:rsidRPr="00FA62F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總結健康上網原則：</w:t>
                            </w:r>
                          </w:p>
                          <w:p w14:paraId="74772F6D" w14:textId="7BC8E91A" w:rsidR="00FA62F7" w:rsidRPr="00FA62F7" w:rsidRDefault="00FA62F7" w:rsidP="00FA62F7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FA62F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1.運用「我訊息」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溝通</w:t>
                            </w:r>
                            <w:r w:rsidRPr="00FA62F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1B635D1D" w14:textId="5E6D4EFA" w:rsidR="00FA62F7" w:rsidRPr="00FA62F7" w:rsidRDefault="00FA62F7" w:rsidP="00FA62F7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FA62F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2.遵守「3010」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原則</w:t>
                            </w:r>
                            <w:r w:rsidRPr="00FA62F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168DD459" w14:textId="0AB6794C" w:rsidR="003157D3" w:rsidRPr="00234714" w:rsidRDefault="00FA62F7" w:rsidP="00FA62F7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FA62F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3.建立親子共訂公約，培養自律。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03291B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026849" wp14:editId="53336436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485775</wp:posOffset>
                      </wp:positionV>
                      <wp:extent cx="972000" cy="3025140"/>
                      <wp:effectExtent l="0" t="0" r="19050" b="22860"/>
                      <wp:wrapSquare wrapText="bothSides"/>
                      <wp:docPr id="33" name="矩形: 圓角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251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A2DEA1" w14:textId="59003DC4" w:rsidR="003157D3" w:rsidRPr="00234714" w:rsidRDefault="00FA62F7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FA62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分組討論： 媽媽的做法好嗎？最好的控制線在媽媽手上還是心裡？執行方式：將結果寫在學習單，各組推派「發言人」上台分享。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26849" id="矩形: 圓角 33" o:spid="_x0000_s1035" style="position:absolute;left:0;text-align:left;margin-left:192.2pt;margin-top:38.25pt;width:76.55pt;height:23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9A2DEA1" w14:textId="59003DC4" w:rsidR="003157D3" w:rsidRPr="00234714" w:rsidRDefault="00FA62F7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FA62F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分組討論： 媽媽的做法好嗎？最好的控制線在媽媽手上還是心裡？執行方式：將結果寫在學習單，各組推派「發言人」上台分享。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03291B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12EA00" wp14:editId="3322DB0C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479425</wp:posOffset>
                      </wp:positionV>
                      <wp:extent cx="972000" cy="2994660"/>
                      <wp:effectExtent l="0" t="0" r="19050" b="15240"/>
                      <wp:wrapSquare wrapText="bothSides"/>
                      <wp:docPr id="30" name="矩形: 圓角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9466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4F49A7" w14:textId="2930F714" w:rsidR="003157D3" w:rsidRPr="00234714" w:rsidRDefault="00FA62F7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FA62F7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播放影片【還我網路線】。劇情重點：小安沉迷電腦導致親子衝突，媽媽發現拔「網路線」無效，最後決定改拔「電源線」強制管教。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2EA00" id="矩形: 圓角 30" o:spid="_x0000_s1036" style="position:absolute;left:0;text-align:left;margin-left:97pt;margin-top:37.75pt;width:76.55pt;height:23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4F49A7" w14:textId="2930F714" w:rsidR="003157D3" w:rsidRPr="00234714" w:rsidRDefault="00FA62F7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FA62F7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播放影片【還我網路線】。劇情重點：小安沉迷電腦導致親子衝突，媽媽發現拔「網路線」無效，最後決定改拔「電源線」強制管教。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:rsidR="0003291B" w:rsidRPr="0003291B" w14:paraId="1A88CF47" w14:textId="77777777" w:rsidTr="006E0596">
        <w:trPr>
          <w:trHeight w:val="247"/>
        </w:trPr>
        <w:tc>
          <w:tcPr>
            <w:tcW w:w="5000" w:type="pct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3C22B50F" w14:textId="69D303A6" w:rsidR="00902841" w:rsidRPr="0003291B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pacing w:val="8"/>
                <w:sz w:val="24"/>
              </w:rPr>
              <w:t>教學活動設計</w:t>
            </w:r>
          </w:p>
        </w:tc>
      </w:tr>
      <w:tr w:rsidR="0003291B" w:rsidRPr="0003291B" w14:paraId="438F413D" w14:textId="77777777" w:rsidTr="006E0596">
        <w:trPr>
          <w:trHeight w:val="247"/>
        </w:trPr>
        <w:tc>
          <w:tcPr>
            <w:tcW w:w="653" w:type="pct"/>
            <w:vMerge w:val="restar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8D92" w14:textId="53CC517D" w:rsidR="00902841" w:rsidRPr="0003291B" w:rsidRDefault="00902841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pacing w:val="-6"/>
                <w:sz w:val="24"/>
              </w:rPr>
              <w:t>節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137C50D" w14:textId="5F3FF256" w:rsidR="00902841" w:rsidRPr="0003291B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pacing w:val="-2"/>
                <w:sz w:val="24"/>
              </w:rPr>
              <w:t>教學重點</w:t>
            </w:r>
          </w:p>
        </w:tc>
      </w:tr>
      <w:tr w:rsidR="0003291B" w:rsidRPr="0003291B" w14:paraId="27869FC8" w14:textId="77777777" w:rsidTr="006E0596">
        <w:trPr>
          <w:trHeight w:val="247"/>
        </w:trPr>
        <w:tc>
          <w:tcPr>
            <w:tcW w:w="653" w:type="pct"/>
            <w:vMerge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9FDE" w14:textId="77777777" w:rsidR="00902841" w:rsidRPr="0003291B" w:rsidRDefault="00902841" w:rsidP="006A23BE">
            <w:pPr>
              <w:pStyle w:val="TableParagraph"/>
              <w:spacing w:before="179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F845" w14:textId="1290D31C" w:rsidR="00902841" w:rsidRPr="0003291B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學習活動設計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81422C5" w14:textId="77777777" w:rsidR="00902841" w:rsidRPr="0003291B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學習評量</w:t>
            </w:r>
            <w:r w:rsidRPr="0003291B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/</w:t>
            </w:r>
            <w:r w:rsidRPr="0003291B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備註</w:t>
            </w:r>
          </w:p>
        </w:tc>
      </w:tr>
      <w:tr w:rsidR="0003291B" w:rsidRPr="0003291B" w14:paraId="0797022D" w14:textId="77777777" w:rsidTr="006E0596">
        <w:trPr>
          <w:trHeight w:val="247"/>
        </w:trPr>
        <w:tc>
          <w:tcPr>
            <w:tcW w:w="653" w:type="pct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C88AE" w14:textId="77777777" w:rsidR="00902841" w:rsidRPr="0003291B" w:rsidRDefault="00902841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課前</w:t>
            </w: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準備</w:t>
            </w:r>
          </w:p>
          <w:p w14:paraId="600470EC" w14:textId="77777777" w:rsidR="00902841" w:rsidRPr="0003291B" w:rsidRDefault="00902841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sz w:val="24"/>
              </w:rPr>
              <w:t>（教師）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CF55D" w14:textId="55B9DA65" w:rsidR="004F0D63" w:rsidRPr="0003291B" w:rsidRDefault="00457272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將學生分組（建議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4-6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人一組），並請各組推派討論主持人與紀錄。</w:t>
            </w:r>
          </w:p>
        </w:tc>
        <w:tc>
          <w:tcPr>
            <w:tcW w:w="2174" w:type="pct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600DAC47" w14:textId="7C24EF77" w:rsidR="00755BBE" w:rsidRPr="0003291B" w:rsidRDefault="00DF6813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教師先準備好</w:t>
            </w:r>
            <w:r w:rsidR="00457272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分組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學習單與影片素材。</w:t>
            </w:r>
          </w:p>
        </w:tc>
      </w:tr>
      <w:tr w:rsidR="0003291B" w:rsidRPr="0003291B" w14:paraId="046576FA" w14:textId="77777777" w:rsidTr="006E0596">
        <w:trPr>
          <w:trHeight w:val="57"/>
        </w:trPr>
        <w:tc>
          <w:tcPr>
            <w:tcW w:w="653" w:type="pct"/>
            <w:vMerge w:val="restart"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CC9AAD" w14:textId="77777777" w:rsidR="005458D8" w:rsidRPr="0003291B" w:rsidRDefault="005458D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03291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</w:t>
            </w:r>
            <w:r w:rsidRPr="0003291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1</w:t>
            </w:r>
            <w:r w:rsidRPr="0003291B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節</w:t>
            </w: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88F5F" w14:textId="77777777" w:rsidR="005458D8" w:rsidRPr="0003291B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引起動機</w:t>
            </w:r>
          </w:p>
          <w:p w14:paraId="4B0286BF" w14:textId="32FE5CF3" w:rsidR="005458D8" w:rsidRPr="0003291B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="00D802FB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="00DF6813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5BDB0554" w14:textId="77777777" w:rsidR="00DF6813" w:rsidRPr="0003291B" w:rsidRDefault="00DF6813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教師詢問學生：</w:t>
            </w:r>
          </w:p>
          <w:p w14:paraId="015BC830" w14:textId="7E17ECDB" w:rsidR="00D802FB" w:rsidRPr="0003291B" w:rsidRDefault="00D802FB" w:rsidP="00D802FB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教師提問：平日放學或假日，大家花多少時間在電腦</w:t>
            </w:r>
            <w:r w:rsidR="004B4D1D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、手機或平板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前？</w:t>
            </w:r>
          </w:p>
          <w:p w14:paraId="4056A6EE" w14:textId="1D658F3B" w:rsidR="00DF6813" w:rsidRPr="0003291B" w:rsidRDefault="00D802FB" w:rsidP="005458D8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請學生分享：有沒有因為</w:t>
            </w:r>
            <w:r w:rsidR="004B4D1D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3C</w:t>
            </w:r>
            <w:r w:rsidR="004B4D1D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產品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玩太久，而跟家人發生不愉快的經驗？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74EC842" w14:textId="05076D1B" w:rsidR="005458D8" w:rsidRPr="0003291B" w:rsidRDefault="00D802FB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評量：能分享自身使用</w:t>
            </w:r>
            <w:r w:rsidR="004B4D1D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3C</w:t>
            </w:r>
            <w:r w:rsidR="004B4D1D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產品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的經驗與感受。</w:t>
            </w:r>
          </w:p>
        </w:tc>
      </w:tr>
      <w:tr w:rsidR="0003291B" w:rsidRPr="0003291B" w14:paraId="2720B5A6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C68A41" w14:textId="77777777" w:rsidR="005458D8" w:rsidRPr="0003291B" w:rsidRDefault="005458D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E110F" w14:textId="312C03C9" w:rsidR="005458D8" w:rsidRPr="0003291B" w:rsidRDefault="005458D8" w:rsidP="005458D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情境劇播放</w:t>
            </w:r>
          </w:p>
          <w:p w14:paraId="6E51FB9F" w14:textId="601EDB3D" w:rsidR="005458D8" w:rsidRPr="0003291B" w:rsidRDefault="005458D8" w:rsidP="005458D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="00D802FB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="00DF6813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31190690" w14:textId="77777777" w:rsidR="000151D8" w:rsidRPr="0003291B" w:rsidRDefault="00DF6813" w:rsidP="005458D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播放教材「</w:t>
            </w:r>
            <w:r w:rsidR="00D802FB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還我網路線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」。</w:t>
            </w:r>
          </w:p>
          <w:p w14:paraId="0588E2C9" w14:textId="77777777" w:rsidR="00D802FB" w:rsidRPr="0003291B" w:rsidRDefault="00D802FB" w:rsidP="005458D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觀察重點：</w:t>
            </w:r>
          </w:p>
          <w:p w14:paraId="2D425820" w14:textId="08F15FC8" w:rsidR="00D802FB" w:rsidRPr="0003291B" w:rsidRDefault="00D802FB" w:rsidP="00D802FB">
            <w:pPr>
              <w:pStyle w:val="TableParagraph"/>
              <w:numPr>
                <w:ilvl w:val="0"/>
                <w:numId w:val="20"/>
              </w:numPr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小傑的狀況：每天坐在電腦前，從早到晚使用，不理會媽媽提醒休息。</w:t>
            </w:r>
          </w:p>
          <w:p w14:paraId="3FBBF2F8" w14:textId="2EF42D43" w:rsidR="00D802FB" w:rsidRPr="0003291B" w:rsidRDefault="00D802FB" w:rsidP="00D802FB">
            <w:pPr>
              <w:pStyle w:val="TableParagraph"/>
              <w:numPr>
                <w:ilvl w:val="0"/>
                <w:numId w:val="20"/>
              </w:numPr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小安的狀況：只要不讓玩就大吵大鬧，媽媽不在家會偷玩。</w:t>
            </w:r>
          </w:p>
          <w:p w14:paraId="52B2C3F1" w14:textId="6DE9CA91" w:rsidR="00D802FB" w:rsidRPr="0003291B" w:rsidRDefault="00D802FB" w:rsidP="00D802FB">
            <w:pPr>
              <w:pStyle w:val="TableParagraph"/>
              <w:numPr>
                <w:ilvl w:val="0"/>
                <w:numId w:val="20"/>
              </w:numPr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媽媽的對策：小安媽媽先是拔掉「網路線」，被提醒有其他不用上網的遊戲後，決定改拔「電源線」。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2F13D6B5" w14:textId="6BD7AA6C" w:rsidR="005458D8" w:rsidRPr="0003291B" w:rsidRDefault="00D802FB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學生能專注觀看影片，並記錄兩位主角與媽媽的互動模式。</w:t>
            </w:r>
          </w:p>
        </w:tc>
      </w:tr>
      <w:tr w:rsidR="0003291B" w:rsidRPr="0003291B" w14:paraId="11F7434D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F79FAC" w14:textId="77777777" w:rsidR="005458D8" w:rsidRPr="0003291B" w:rsidRDefault="005458D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7721C" w14:textId="77777777" w:rsidR="005458D8" w:rsidRPr="0003291B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課堂討論</w:t>
            </w:r>
          </w:p>
          <w:p w14:paraId="425C91B7" w14:textId="1E9765D0" w:rsidR="005458D8" w:rsidRPr="0003291B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="00DF6813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</w:t>
            </w:r>
            <w:r w:rsidR="00D802FB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</w:t>
            </w:r>
            <w:r w:rsidR="00DF6813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15080D7D" w14:textId="613B8C33" w:rsidR="00D802FB" w:rsidRPr="0003291B" w:rsidRDefault="00D802FB" w:rsidP="00DF602A">
            <w:pPr>
              <w:pStyle w:val="TableParagraph"/>
              <w:numPr>
                <w:ilvl w:val="0"/>
                <w:numId w:val="17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教師展示影片最後的提問，分組討論並填寫學習單。</w:t>
            </w:r>
          </w:p>
          <w:p w14:paraId="5D1153E4" w14:textId="3AF92ED2" w:rsidR="00D802FB" w:rsidRPr="0003291B" w:rsidRDefault="00D802FB" w:rsidP="00D802FB">
            <w:pPr>
              <w:pStyle w:val="TableParagraph"/>
              <w:numPr>
                <w:ilvl w:val="0"/>
                <w:numId w:val="2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討論題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</w:t>
            </w:r>
            <w:r w:rsidR="00457272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方法有效嗎？請一起討論，小傑媽跟小安媽這樣（拔網路線、帶走電源線）的做法好嗎？為什麼？請問大家：最好的「控制線」是在媽媽手上（電源線），還是在你自己心裡？為什麼？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（引導思考：這樣做雖然暫時不能玩，但小安會服氣嗎？親子關係會變好還是變壞？）</w:t>
            </w:r>
          </w:p>
          <w:p w14:paraId="6B812D18" w14:textId="77777777" w:rsidR="00D802FB" w:rsidRPr="0003291B" w:rsidRDefault="00D802FB" w:rsidP="00D802FB">
            <w:pPr>
              <w:pStyle w:val="TableParagraph"/>
              <w:numPr>
                <w:ilvl w:val="0"/>
                <w:numId w:val="2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討論題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：爸媽在想什麼？小傑和小安的媽媽為什麼不想讓小傑跟小安一直上網呢？（引導思考：參考影片提到對視力的影響、生活作息、情緒失控等）</w:t>
            </w:r>
          </w:p>
          <w:p w14:paraId="55C867B7" w14:textId="77777777" w:rsidR="00D802FB" w:rsidRPr="0003291B" w:rsidRDefault="00D802FB" w:rsidP="00D802FB">
            <w:pPr>
              <w:pStyle w:val="TableParagraph"/>
              <w:numPr>
                <w:ilvl w:val="0"/>
                <w:numId w:val="2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討論題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</w:t>
            </w:r>
            <w:bookmarkStart w:id="1" w:name="_Hlk220790619"/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換位思考─如果你是小傑或小安，你也會這樣做（不理媽媽、大吵大鬧、偷玩）嗎？為什麼？</w:t>
            </w:r>
            <w:bookmarkEnd w:id="1"/>
          </w:p>
          <w:p w14:paraId="33B55204" w14:textId="48D8F7A1" w:rsidR="006E0596" w:rsidRPr="0003291B" w:rsidRDefault="00D802FB" w:rsidP="00D802FB">
            <w:pPr>
              <w:pStyle w:val="TableParagraph"/>
              <w:numPr>
                <w:ilvl w:val="0"/>
                <w:numId w:val="2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討論題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4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：溝通的重要─使用</w:t>
            </w:r>
            <w:r w:rsidR="007C1469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3C</w:t>
            </w:r>
            <w:r w:rsidR="007C1469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產品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的時機跟時間，是否應該先和父母討論呢？如果覺得時間不夠，該怎麼說？</w:t>
            </w:r>
            <w:r w:rsidR="00F75C25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（教師可補充「我訊息」說法。）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1CC676CD" w14:textId="77777777" w:rsidR="00D802FB" w:rsidRPr="0003291B" w:rsidRDefault="00D802FB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評量：</w:t>
            </w:r>
          </w:p>
          <w:p w14:paraId="13B85638" w14:textId="21D05898" w:rsidR="00D802FB" w:rsidRPr="0003291B" w:rsidRDefault="00D802FB" w:rsidP="00D802FB">
            <w:pPr>
              <w:pStyle w:val="TableParagraph"/>
              <w:numPr>
                <w:ilvl w:val="0"/>
                <w:numId w:val="2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能分析家長管教方式的優缺點。</w:t>
            </w:r>
          </w:p>
          <w:p w14:paraId="199B5B76" w14:textId="77777777" w:rsidR="00D802FB" w:rsidRPr="0003291B" w:rsidRDefault="00D802FB" w:rsidP="00D802FB">
            <w:pPr>
              <w:pStyle w:val="TableParagraph"/>
              <w:numPr>
                <w:ilvl w:val="0"/>
                <w:numId w:val="2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能具備同理心，理解家長的擔憂。</w:t>
            </w:r>
          </w:p>
          <w:p w14:paraId="0FCF559E" w14:textId="77777777" w:rsidR="005458D8" w:rsidRPr="0003291B" w:rsidRDefault="00D802FB" w:rsidP="00D802FB">
            <w:pPr>
              <w:pStyle w:val="TableParagraph"/>
              <w:numPr>
                <w:ilvl w:val="0"/>
                <w:numId w:val="2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能提出比「拔線」更好的解決策略。</w:t>
            </w:r>
          </w:p>
          <w:p w14:paraId="16BCF404" w14:textId="1ECE56B2" w:rsidR="00F75C25" w:rsidRPr="0003291B" w:rsidRDefault="00F75C25" w:rsidP="00F75C2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教師可補充我訊息的三步驟（以「還我網路線」影片為例）</w:t>
            </w:r>
          </w:p>
          <w:p w14:paraId="69EA0382" w14:textId="77777777" w:rsidR="00F75C25" w:rsidRPr="0003291B" w:rsidRDefault="00F75C25" w:rsidP="00F75C2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「我訊息」的核心在於：以「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我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」開頭，陳述事實與自己的感受，而不是用「你」開頭去指責對方（例如：你很煩）。</w:t>
            </w:r>
          </w:p>
          <w:p w14:paraId="51958C0F" w14:textId="6FFA8308" w:rsidR="00F75C25" w:rsidRPr="0003291B" w:rsidRDefault="00F75C25" w:rsidP="00F75C2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步驟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1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：描述事實（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Behavior / Fact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）</w:t>
            </w:r>
          </w:p>
          <w:p w14:paraId="712B029F" w14:textId="0CD5EEE9" w:rsidR="00F75C25" w:rsidRPr="0003291B" w:rsidRDefault="00F75C25" w:rsidP="00F75C25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做法：客觀說出發生了什麼事，不帶評論或指責。</w:t>
            </w:r>
          </w:p>
          <w:p w14:paraId="1A10928A" w14:textId="1A6F18BB" w:rsidR="00F75C25" w:rsidRPr="0003291B" w:rsidRDefault="00F75C25" w:rsidP="00F75C25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影片情境：媽媽正準備拔掉電源線。</w:t>
            </w:r>
          </w:p>
          <w:p w14:paraId="2A57257C" w14:textId="30D2D1F7" w:rsidR="00F75C25" w:rsidRPr="0003291B" w:rsidRDefault="00F75C25" w:rsidP="00281888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練習說法：「媽，現在如果直接斷電……」</w:t>
            </w:r>
            <w:r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◦</w:t>
            </w:r>
          </w:p>
          <w:p w14:paraId="272D15CC" w14:textId="6C45E282" w:rsidR="00F75C25" w:rsidRPr="0003291B" w:rsidRDefault="00F75C25" w:rsidP="00F75C2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步驟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2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：表達感受與影響（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Feeling &amp; Effect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）</w:t>
            </w:r>
          </w:p>
          <w:p w14:paraId="07A9E7DD" w14:textId="6DD7B904" w:rsidR="00F75C25" w:rsidRPr="0003291B" w:rsidRDefault="00F75C25" w:rsidP="00F75C25">
            <w:pPr>
              <w:pStyle w:val="TableParagraph"/>
              <w:numPr>
                <w:ilvl w:val="0"/>
                <w:numId w:val="2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做法：說出這個行為對「我」造成的具體影響或是心情。</w:t>
            </w:r>
          </w:p>
          <w:p w14:paraId="1C30B7F8" w14:textId="0423D60F" w:rsidR="00F75C25" w:rsidRPr="0003291B" w:rsidRDefault="00F75C25" w:rsidP="00F75C25">
            <w:pPr>
              <w:pStyle w:val="TableParagraph"/>
              <w:numPr>
                <w:ilvl w:val="0"/>
                <w:numId w:val="2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影片情境：小安擔心遊戲進度不見，但他之前只會用大吵大鬧來表達。</w:t>
            </w:r>
          </w:p>
          <w:p w14:paraId="140E5ECB" w14:textId="319DB6FB" w:rsidR="00F75C25" w:rsidRPr="0003291B" w:rsidRDefault="00F75C25" w:rsidP="00F75C25">
            <w:pPr>
              <w:pStyle w:val="TableParagraph"/>
              <w:numPr>
                <w:ilvl w:val="0"/>
                <w:numId w:val="2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練習說法：「……我辛苦玩的遊戲紀錄會全部消失，我會覺得很難過（或很可惜）。」</w:t>
            </w:r>
          </w:p>
          <w:p w14:paraId="06573FFB" w14:textId="77777777" w:rsidR="00F75C25" w:rsidRPr="0003291B" w:rsidRDefault="00F75C25" w:rsidP="00F75C2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步驟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 xml:space="preserve"> 3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：提出期待（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Expectation</w:t>
            </w: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）</w:t>
            </w:r>
          </w:p>
          <w:p w14:paraId="5C3E366E" w14:textId="02A79B1D" w:rsidR="00F75C25" w:rsidRPr="0003291B" w:rsidRDefault="00F75C25" w:rsidP="00F75C25">
            <w:pPr>
              <w:pStyle w:val="TableParagraph"/>
              <w:numPr>
                <w:ilvl w:val="0"/>
                <w:numId w:val="3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做法：具體告訴對方，希望怎麼解決這個問題，或是希望對方怎麼做。</w:t>
            </w:r>
          </w:p>
          <w:p w14:paraId="59BB0748" w14:textId="789CE044" w:rsidR="00F75C25" w:rsidRPr="0003291B" w:rsidRDefault="00F75C25" w:rsidP="00F75C25">
            <w:pPr>
              <w:pStyle w:val="TableParagraph"/>
              <w:numPr>
                <w:ilvl w:val="0"/>
                <w:numId w:val="3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影片情境：影片最後提到需要「擬定上網使用規則」。</w:t>
            </w:r>
          </w:p>
          <w:p w14:paraId="4E1836B3" w14:textId="27D52ECA" w:rsidR="00F75C25" w:rsidRPr="0003291B" w:rsidRDefault="00F75C25" w:rsidP="00F75C25">
            <w:pPr>
              <w:pStyle w:val="TableParagraph"/>
              <w:numPr>
                <w:ilvl w:val="0"/>
                <w:numId w:val="3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練習說法：「……能不能拜託給我最後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分鐘存檔，我就立刻關機？」</w:t>
            </w:r>
          </w:p>
        </w:tc>
      </w:tr>
      <w:tr w:rsidR="0003291B" w:rsidRPr="0003291B" w14:paraId="03249A63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A2C7AC" w14:textId="77777777" w:rsidR="005458D8" w:rsidRPr="0003291B" w:rsidRDefault="005458D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440D1" w14:textId="77777777" w:rsidR="005458D8" w:rsidRPr="0003291B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課程統整</w:t>
            </w:r>
          </w:p>
          <w:p w14:paraId="10E5647A" w14:textId="06F60CC5" w:rsidR="005458D8" w:rsidRPr="0003291B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="00D802FB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</w:t>
            </w:r>
            <w:r w:rsidR="00D802FB" w:rsidRPr="0003291B">
              <w:rPr>
                <w:rFonts w:ascii="Times New Roman" w:eastAsia="標楷體" w:hAnsi="Times New Roman" w:cs="Times New Roman"/>
                <w:sz w:val="24"/>
                <w:lang w:eastAsia="zh-TW"/>
              </w:rPr>
              <w:t>0</w:t>
            </w:r>
            <w:r w:rsidR="00DF6813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692EF6C8" w14:textId="77777777" w:rsidR="004B1288" w:rsidRPr="0003291B" w:rsidRDefault="00D802FB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約法三章</w:t>
            </w:r>
            <w:r w:rsidR="004B1288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─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教師總結：</w:t>
            </w:r>
          </w:p>
          <w:p w14:paraId="588E24B3" w14:textId="6022C429" w:rsidR="004B1288" w:rsidRPr="0003291B" w:rsidRDefault="00D802FB" w:rsidP="004B1288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強硬的拔線可能導致更激烈的爭吵，最好的方式是建立規則。</w:t>
            </w:r>
          </w:p>
          <w:p w14:paraId="62CDF276" w14:textId="77777777" w:rsidR="004B1288" w:rsidRPr="0003291B" w:rsidRDefault="00D802FB" w:rsidP="004B1288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請學生在學習單上完成最後一題：「請孩子和家長一起擬定上網使用規則」。</w:t>
            </w:r>
          </w:p>
          <w:p w14:paraId="5F224909" w14:textId="5B25E42D" w:rsidR="004B1288" w:rsidRPr="0003291B" w:rsidRDefault="00D802FB" w:rsidP="004B1288">
            <w:pPr>
              <w:pStyle w:val="TableParagraph"/>
              <w:numPr>
                <w:ilvl w:val="0"/>
                <w:numId w:val="24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範例：每天使用</w:t>
            </w:r>
            <w:r w:rsidR="007C1469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3C</w:t>
            </w:r>
            <w:r w:rsidR="007C1469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產品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不超過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__ </w:t>
            </w:r>
            <w:r w:rsidR="004B1288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。玩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30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分鐘要休息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10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分鐘。</w:t>
            </w:r>
          </w:p>
          <w:p w14:paraId="3C0F6736" w14:textId="77777777" w:rsidR="004B1288" w:rsidRPr="0003291B" w:rsidRDefault="004B1288" w:rsidP="004B1288">
            <w:pPr>
              <w:pStyle w:val="TableParagraph"/>
              <w:numPr>
                <w:ilvl w:val="0"/>
                <w:numId w:val="24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範例：</w:t>
            </w:r>
            <w:r w:rsidR="00D802FB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做完功課才能開機。</w:t>
            </w:r>
          </w:p>
          <w:p w14:paraId="4AD2E6FA" w14:textId="456F9BEE" w:rsidR="006E0596" w:rsidRPr="0003291B" w:rsidRDefault="004B1288" w:rsidP="005458D8">
            <w:pPr>
              <w:pStyle w:val="TableParagraph"/>
              <w:numPr>
                <w:ilvl w:val="0"/>
                <w:numId w:val="24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範例：</w:t>
            </w:r>
            <w:r w:rsidR="00D802FB"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如果違反規則，就暫停使用一天。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7A1AC277" w14:textId="77777777" w:rsidR="005458D8" w:rsidRPr="0003291B" w:rsidRDefault="004B128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評量：學生能擬定具體可行且與家人達成共識的上網規則。</w:t>
            </w:r>
          </w:p>
          <w:p w14:paraId="300F03AD" w14:textId="3AB29772" w:rsidR="00457272" w:rsidRPr="0003291B" w:rsidRDefault="00457272" w:rsidP="00457272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教師可補充「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3010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護眼原則」定義：</w:t>
            </w:r>
          </w:p>
          <w:p w14:paraId="4B0CCE67" w14:textId="7369E50A" w:rsidR="00457272" w:rsidRPr="0003291B" w:rsidRDefault="00457272" w:rsidP="00457272">
            <w:pPr>
              <w:pStyle w:val="TableParagraph"/>
              <w:numPr>
                <w:ilvl w:val="0"/>
                <w:numId w:val="27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口訣：「用眼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30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分鐘，休息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10 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分鐘」。</w:t>
            </w:r>
          </w:p>
          <w:p w14:paraId="17F3E854" w14:textId="20C02166" w:rsidR="00457272" w:rsidRPr="0003291B" w:rsidRDefault="00457272" w:rsidP="00457272">
            <w:pPr>
              <w:pStyle w:val="TableParagraph"/>
              <w:numPr>
                <w:ilvl w:val="0"/>
                <w:numId w:val="27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具體執行方式：在使用電腦、手機或是平板等數位產品時，每使用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30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分鐘，就必須休息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10</w:t>
            </w:r>
            <w:r w:rsidRPr="0003291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分鐘。休息期間應離開螢幕，起身活動身體（如伸展操）或看遠方，讓眼睛與肩頸肌肉放鬆。</w:t>
            </w:r>
          </w:p>
        </w:tc>
      </w:tr>
    </w:tbl>
    <w:p w14:paraId="3F7810FD" w14:textId="30B1A898" w:rsidR="000820C8" w:rsidRPr="0003291B" w:rsidRDefault="00414D4A" w:rsidP="00E52537">
      <w:pPr>
        <w:spacing w:line="276" w:lineRule="auto"/>
        <w:jc w:val="right"/>
        <w:rPr>
          <w:rFonts w:ascii="Times New Roman" w:eastAsia="標楷體" w:hAnsi="Times New Roman"/>
          <w:bCs/>
          <w:szCs w:val="24"/>
        </w:rPr>
      </w:pPr>
      <w:r w:rsidRPr="0003291B">
        <w:rPr>
          <w:rFonts w:ascii="Times New Roman" w:eastAsia="標楷體" w:hAnsi="Times New Roman" w:hint="eastAsia"/>
        </w:rPr>
        <w:t>根據《教育部中小學數位教學指引</w:t>
      </w:r>
      <w:r w:rsidRPr="0003291B">
        <w:rPr>
          <w:rFonts w:ascii="Times New Roman" w:eastAsia="標楷體" w:hAnsi="Times New Roman" w:hint="eastAsia"/>
        </w:rPr>
        <w:t>3.0</w:t>
      </w:r>
      <w:r w:rsidRPr="0003291B">
        <w:rPr>
          <w:rFonts w:ascii="Times New Roman" w:eastAsia="標楷體" w:hAnsi="Times New Roman" w:hint="eastAsia"/>
        </w:rPr>
        <w:t>版》修訂而成</w:t>
      </w:r>
    </w:p>
    <w:sectPr w:rsidR="000820C8" w:rsidRPr="0003291B" w:rsidSect="007B3B57">
      <w:headerReference w:type="default" r:id="rId10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03EA5" w14:textId="77777777" w:rsidR="0039007E" w:rsidRDefault="0039007E" w:rsidP="008534CB">
      <w:r>
        <w:separator/>
      </w:r>
    </w:p>
  </w:endnote>
  <w:endnote w:type="continuationSeparator" w:id="0">
    <w:p w14:paraId="461ABD21" w14:textId="77777777" w:rsidR="0039007E" w:rsidRDefault="0039007E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B17E4" w14:textId="77777777" w:rsidR="0039007E" w:rsidRDefault="0039007E" w:rsidP="008534CB">
      <w:r>
        <w:separator/>
      </w:r>
    </w:p>
  </w:footnote>
  <w:footnote w:type="continuationSeparator" w:id="0">
    <w:p w14:paraId="1FEF7449" w14:textId="77777777" w:rsidR="0039007E" w:rsidRDefault="0039007E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2881"/>
    <w:multiLevelType w:val="hybridMultilevel"/>
    <w:tmpl w:val="774AC3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DB2A9B"/>
    <w:multiLevelType w:val="hybridMultilevel"/>
    <w:tmpl w:val="545CE0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28E50A3"/>
    <w:multiLevelType w:val="hybridMultilevel"/>
    <w:tmpl w:val="BFFCB9DA"/>
    <w:lvl w:ilvl="0" w:tplc="AC9671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E2E97"/>
    <w:multiLevelType w:val="hybridMultilevel"/>
    <w:tmpl w:val="A25414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ACD2750"/>
    <w:multiLevelType w:val="hybridMultilevel"/>
    <w:tmpl w:val="E982C1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56362B"/>
    <w:multiLevelType w:val="hybridMultilevel"/>
    <w:tmpl w:val="876E0D92"/>
    <w:lvl w:ilvl="0" w:tplc="73C244AA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CB293D"/>
    <w:multiLevelType w:val="hybridMultilevel"/>
    <w:tmpl w:val="B3FEAB8C"/>
    <w:lvl w:ilvl="0" w:tplc="93441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28A1C02"/>
    <w:multiLevelType w:val="hybridMultilevel"/>
    <w:tmpl w:val="B9D6C0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4E10C7"/>
    <w:multiLevelType w:val="hybridMultilevel"/>
    <w:tmpl w:val="75CA3514"/>
    <w:lvl w:ilvl="0" w:tplc="D2989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409131BF"/>
    <w:multiLevelType w:val="hybridMultilevel"/>
    <w:tmpl w:val="DAF8D6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3AE1D31"/>
    <w:multiLevelType w:val="hybridMultilevel"/>
    <w:tmpl w:val="3F8C3B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E2439E"/>
    <w:multiLevelType w:val="hybridMultilevel"/>
    <w:tmpl w:val="9D8C87D0"/>
    <w:lvl w:ilvl="0" w:tplc="8F8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7B5E5E"/>
    <w:multiLevelType w:val="hybridMultilevel"/>
    <w:tmpl w:val="71CAD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6D11B71"/>
    <w:multiLevelType w:val="hybridMultilevel"/>
    <w:tmpl w:val="238656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18570A"/>
    <w:multiLevelType w:val="hybridMultilevel"/>
    <w:tmpl w:val="64A0AE9A"/>
    <w:lvl w:ilvl="0" w:tplc="F034A1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5"/>
  </w:num>
  <w:num w:numId="2">
    <w:abstractNumId w:val="20"/>
  </w:num>
  <w:num w:numId="3">
    <w:abstractNumId w:val="24"/>
  </w:num>
  <w:num w:numId="4">
    <w:abstractNumId w:val="2"/>
  </w:num>
  <w:num w:numId="5">
    <w:abstractNumId w:val="18"/>
  </w:num>
  <w:num w:numId="6">
    <w:abstractNumId w:val="13"/>
  </w:num>
  <w:num w:numId="7">
    <w:abstractNumId w:val="22"/>
  </w:num>
  <w:num w:numId="8">
    <w:abstractNumId w:val="7"/>
  </w:num>
  <w:num w:numId="9">
    <w:abstractNumId w:val="25"/>
  </w:num>
  <w:num w:numId="10">
    <w:abstractNumId w:val="12"/>
  </w:num>
  <w:num w:numId="11">
    <w:abstractNumId w:val="27"/>
  </w:num>
  <w:num w:numId="12">
    <w:abstractNumId w:val="6"/>
  </w:num>
  <w:num w:numId="13">
    <w:abstractNumId w:val="4"/>
  </w:num>
  <w:num w:numId="14">
    <w:abstractNumId w:val="10"/>
  </w:num>
  <w:num w:numId="15">
    <w:abstractNumId w:val="29"/>
  </w:num>
  <w:num w:numId="16">
    <w:abstractNumId w:val="23"/>
  </w:num>
  <w:num w:numId="17">
    <w:abstractNumId w:val="28"/>
  </w:num>
  <w:num w:numId="18">
    <w:abstractNumId w:val="17"/>
  </w:num>
  <w:num w:numId="19">
    <w:abstractNumId w:val="3"/>
  </w:num>
  <w:num w:numId="20">
    <w:abstractNumId w:val="14"/>
  </w:num>
  <w:num w:numId="21">
    <w:abstractNumId w:val="19"/>
  </w:num>
  <w:num w:numId="22">
    <w:abstractNumId w:val="26"/>
  </w:num>
  <w:num w:numId="23">
    <w:abstractNumId w:val="9"/>
  </w:num>
  <w:num w:numId="24">
    <w:abstractNumId w:val="1"/>
  </w:num>
  <w:num w:numId="25">
    <w:abstractNumId w:val="8"/>
  </w:num>
  <w:num w:numId="26">
    <w:abstractNumId w:val="11"/>
  </w:num>
  <w:num w:numId="27">
    <w:abstractNumId w:val="16"/>
  </w:num>
  <w:num w:numId="28">
    <w:abstractNumId w:val="21"/>
  </w:num>
  <w:num w:numId="29">
    <w:abstractNumId w:val="5"/>
  </w:num>
  <w:num w:numId="30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151D8"/>
    <w:rsid w:val="00017658"/>
    <w:rsid w:val="00030235"/>
    <w:rsid w:val="0003291B"/>
    <w:rsid w:val="0003484D"/>
    <w:rsid w:val="00056AA8"/>
    <w:rsid w:val="00074B95"/>
    <w:rsid w:val="000820C8"/>
    <w:rsid w:val="000953B2"/>
    <w:rsid w:val="000A047D"/>
    <w:rsid w:val="000B2762"/>
    <w:rsid w:val="000B2D41"/>
    <w:rsid w:val="000C7CA8"/>
    <w:rsid w:val="000E177C"/>
    <w:rsid w:val="000E2AD0"/>
    <w:rsid w:val="000F143B"/>
    <w:rsid w:val="000F1C55"/>
    <w:rsid w:val="0010085E"/>
    <w:rsid w:val="00142689"/>
    <w:rsid w:val="001455C0"/>
    <w:rsid w:val="001822EF"/>
    <w:rsid w:val="001C43C6"/>
    <w:rsid w:val="001C65A2"/>
    <w:rsid w:val="001D1A11"/>
    <w:rsid w:val="001D6909"/>
    <w:rsid w:val="001D7E51"/>
    <w:rsid w:val="001F30A0"/>
    <w:rsid w:val="002151B2"/>
    <w:rsid w:val="00223613"/>
    <w:rsid w:val="00225B5E"/>
    <w:rsid w:val="00226162"/>
    <w:rsid w:val="00265F63"/>
    <w:rsid w:val="00271004"/>
    <w:rsid w:val="0027677D"/>
    <w:rsid w:val="00281816"/>
    <w:rsid w:val="002948A3"/>
    <w:rsid w:val="002C1264"/>
    <w:rsid w:val="002C38AF"/>
    <w:rsid w:val="002C5940"/>
    <w:rsid w:val="002D4A41"/>
    <w:rsid w:val="002D636F"/>
    <w:rsid w:val="002F4F18"/>
    <w:rsid w:val="003157D3"/>
    <w:rsid w:val="00330078"/>
    <w:rsid w:val="00343EED"/>
    <w:rsid w:val="003523ED"/>
    <w:rsid w:val="003673F9"/>
    <w:rsid w:val="00374746"/>
    <w:rsid w:val="00374F27"/>
    <w:rsid w:val="0039007E"/>
    <w:rsid w:val="003932BA"/>
    <w:rsid w:val="003A455F"/>
    <w:rsid w:val="003A49D1"/>
    <w:rsid w:val="003A6662"/>
    <w:rsid w:val="003D2C5A"/>
    <w:rsid w:val="003E1BB0"/>
    <w:rsid w:val="003F2425"/>
    <w:rsid w:val="003F38E4"/>
    <w:rsid w:val="003F4149"/>
    <w:rsid w:val="00413A56"/>
    <w:rsid w:val="00414D4A"/>
    <w:rsid w:val="00430B73"/>
    <w:rsid w:val="00457272"/>
    <w:rsid w:val="0046414C"/>
    <w:rsid w:val="00475627"/>
    <w:rsid w:val="00481896"/>
    <w:rsid w:val="00491DFB"/>
    <w:rsid w:val="00492C1F"/>
    <w:rsid w:val="00493263"/>
    <w:rsid w:val="004B1288"/>
    <w:rsid w:val="004B4D1D"/>
    <w:rsid w:val="004C4B6C"/>
    <w:rsid w:val="004F0D63"/>
    <w:rsid w:val="00504F67"/>
    <w:rsid w:val="0051020E"/>
    <w:rsid w:val="00516540"/>
    <w:rsid w:val="00521799"/>
    <w:rsid w:val="005458D8"/>
    <w:rsid w:val="0055249D"/>
    <w:rsid w:val="00557DA5"/>
    <w:rsid w:val="005647C6"/>
    <w:rsid w:val="00582FF4"/>
    <w:rsid w:val="005B63FD"/>
    <w:rsid w:val="005C2EDA"/>
    <w:rsid w:val="005E4398"/>
    <w:rsid w:val="005F277F"/>
    <w:rsid w:val="005F55CA"/>
    <w:rsid w:val="00614886"/>
    <w:rsid w:val="00622DA9"/>
    <w:rsid w:val="006478BC"/>
    <w:rsid w:val="00653AE3"/>
    <w:rsid w:val="0066389A"/>
    <w:rsid w:val="006878F8"/>
    <w:rsid w:val="00692965"/>
    <w:rsid w:val="006A23BE"/>
    <w:rsid w:val="006A7FA5"/>
    <w:rsid w:val="006B294E"/>
    <w:rsid w:val="006B3355"/>
    <w:rsid w:val="006E0596"/>
    <w:rsid w:val="006F03BE"/>
    <w:rsid w:val="007029E7"/>
    <w:rsid w:val="0071668E"/>
    <w:rsid w:val="007341DD"/>
    <w:rsid w:val="00735ED1"/>
    <w:rsid w:val="00746704"/>
    <w:rsid w:val="00755BBE"/>
    <w:rsid w:val="007608DB"/>
    <w:rsid w:val="007633D0"/>
    <w:rsid w:val="007A489E"/>
    <w:rsid w:val="007B1351"/>
    <w:rsid w:val="007B163F"/>
    <w:rsid w:val="007B3B57"/>
    <w:rsid w:val="007C1006"/>
    <w:rsid w:val="007C1469"/>
    <w:rsid w:val="007C1731"/>
    <w:rsid w:val="007E333B"/>
    <w:rsid w:val="007E3AE6"/>
    <w:rsid w:val="007E3F69"/>
    <w:rsid w:val="007F2E72"/>
    <w:rsid w:val="0081238E"/>
    <w:rsid w:val="0082507D"/>
    <w:rsid w:val="008266BA"/>
    <w:rsid w:val="00847778"/>
    <w:rsid w:val="008534CB"/>
    <w:rsid w:val="00862703"/>
    <w:rsid w:val="008758AE"/>
    <w:rsid w:val="008A49E3"/>
    <w:rsid w:val="008B1450"/>
    <w:rsid w:val="008B2C7D"/>
    <w:rsid w:val="008B62F4"/>
    <w:rsid w:val="008D421B"/>
    <w:rsid w:val="008D6902"/>
    <w:rsid w:val="008E0C47"/>
    <w:rsid w:val="008E64E0"/>
    <w:rsid w:val="00902841"/>
    <w:rsid w:val="00906CF8"/>
    <w:rsid w:val="00912E7E"/>
    <w:rsid w:val="009163C2"/>
    <w:rsid w:val="00917613"/>
    <w:rsid w:val="00922D57"/>
    <w:rsid w:val="00923540"/>
    <w:rsid w:val="009525A3"/>
    <w:rsid w:val="00974581"/>
    <w:rsid w:val="00976AE2"/>
    <w:rsid w:val="00981C42"/>
    <w:rsid w:val="009B1EF6"/>
    <w:rsid w:val="009B23B8"/>
    <w:rsid w:val="009B40E9"/>
    <w:rsid w:val="009D4F20"/>
    <w:rsid w:val="009E2313"/>
    <w:rsid w:val="009F044E"/>
    <w:rsid w:val="00A048CC"/>
    <w:rsid w:val="00A06819"/>
    <w:rsid w:val="00A16341"/>
    <w:rsid w:val="00A2317C"/>
    <w:rsid w:val="00A466F3"/>
    <w:rsid w:val="00A47B0C"/>
    <w:rsid w:val="00A723B9"/>
    <w:rsid w:val="00A75A5D"/>
    <w:rsid w:val="00A87026"/>
    <w:rsid w:val="00AB08C1"/>
    <w:rsid w:val="00AB273C"/>
    <w:rsid w:val="00AB415D"/>
    <w:rsid w:val="00AD013A"/>
    <w:rsid w:val="00AD0DAE"/>
    <w:rsid w:val="00AD446A"/>
    <w:rsid w:val="00B30503"/>
    <w:rsid w:val="00B37B9D"/>
    <w:rsid w:val="00B737E8"/>
    <w:rsid w:val="00B83CF8"/>
    <w:rsid w:val="00B9166C"/>
    <w:rsid w:val="00BA1FE1"/>
    <w:rsid w:val="00BB0366"/>
    <w:rsid w:val="00BC22BB"/>
    <w:rsid w:val="00BE7F6B"/>
    <w:rsid w:val="00BF31A1"/>
    <w:rsid w:val="00C11BB5"/>
    <w:rsid w:val="00C1485A"/>
    <w:rsid w:val="00C27D38"/>
    <w:rsid w:val="00C3228E"/>
    <w:rsid w:val="00C342BE"/>
    <w:rsid w:val="00C94354"/>
    <w:rsid w:val="00CB1B92"/>
    <w:rsid w:val="00CC7703"/>
    <w:rsid w:val="00D10AB2"/>
    <w:rsid w:val="00D114C0"/>
    <w:rsid w:val="00D32CB0"/>
    <w:rsid w:val="00D359B3"/>
    <w:rsid w:val="00D662E3"/>
    <w:rsid w:val="00D7588A"/>
    <w:rsid w:val="00D802FB"/>
    <w:rsid w:val="00D87B97"/>
    <w:rsid w:val="00DA6B11"/>
    <w:rsid w:val="00DB51D2"/>
    <w:rsid w:val="00DC3007"/>
    <w:rsid w:val="00DE06D9"/>
    <w:rsid w:val="00DF602A"/>
    <w:rsid w:val="00DF6813"/>
    <w:rsid w:val="00E2286B"/>
    <w:rsid w:val="00E25923"/>
    <w:rsid w:val="00E40002"/>
    <w:rsid w:val="00E40539"/>
    <w:rsid w:val="00E51059"/>
    <w:rsid w:val="00E52537"/>
    <w:rsid w:val="00E5480E"/>
    <w:rsid w:val="00E714D6"/>
    <w:rsid w:val="00E952CF"/>
    <w:rsid w:val="00E97B2B"/>
    <w:rsid w:val="00EA759E"/>
    <w:rsid w:val="00EB3B3B"/>
    <w:rsid w:val="00EE48A0"/>
    <w:rsid w:val="00EE4C00"/>
    <w:rsid w:val="00EF0D0D"/>
    <w:rsid w:val="00F0208B"/>
    <w:rsid w:val="00F43711"/>
    <w:rsid w:val="00F60101"/>
    <w:rsid w:val="00F75C25"/>
    <w:rsid w:val="00F84898"/>
    <w:rsid w:val="00FA62F7"/>
    <w:rsid w:val="00FB02B5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223613"/>
    <w:rPr>
      <w:color w:val="605E5C"/>
      <w:shd w:val="clear" w:color="auto" w:fill="E1DFDD"/>
    </w:rPr>
  </w:style>
  <w:style w:type="character" w:customStyle="1" w:styleId="ng-star-inserted">
    <w:name w:val="ng-star-inserted"/>
    <w:basedOn w:val="a0"/>
    <w:rsid w:val="00E97B2B"/>
  </w:style>
  <w:style w:type="character" w:styleId="af6">
    <w:name w:val="FollowedHyperlink"/>
    <w:basedOn w:val="a0"/>
    <w:uiPriority w:val="99"/>
    <w:semiHidden/>
    <w:unhideWhenUsed/>
    <w:rsid w:val="008D42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teracy.edu.tw/Material.aspx?id=30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literacy.edu.tw/Archive.aspx?id=327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DE316-9BB8-41AC-B8A2-3E415457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12</cp:revision>
  <cp:lastPrinted>2022-03-07T05:23:00Z</cp:lastPrinted>
  <dcterms:created xsi:type="dcterms:W3CDTF">2026-04-21T03:22:00Z</dcterms:created>
  <dcterms:modified xsi:type="dcterms:W3CDTF">2026-07-01T04:03:00Z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869e0246-35e0-4006-bfd9-0f3cad624a10</vt:lpwstr>
  </property>
</Properties>
</file>